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3C658" w14:textId="77777777" w:rsidR="00CD5849" w:rsidRPr="00CD5849" w:rsidRDefault="00CD5849" w:rsidP="00CD5849">
      <w:pPr>
        <w:spacing w:after="200" w:line="300" w:lineRule="atLeast"/>
        <w:jc w:val="right"/>
        <w:rPr>
          <w:rFonts w:ascii="David" w:eastAsia="Times New Roman" w:hAnsi="David" w:cs="David"/>
          <w:bCs/>
          <w:sz w:val="24"/>
          <w:szCs w:val="24"/>
          <w:u w:val="single"/>
          <w:rtl/>
        </w:rPr>
      </w:pPr>
      <w:r w:rsidRPr="00CD5849">
        <w:rPr>
          <w:rFonts w:ascii="David" w:eastAsia="Times New Roman" w:hAnsi="David" w:cs="David"/>
          <w:bCs/>
          <w:sz w:val="24"/>
          <w:szCs w:val="24"/>
          <w:u w:val="single"/>
          <w:rtl/>
        </w:rPr>
        <w:t xml:space="preserve">מסמך א' </w:t>
      </w:r>
    </w:p>
    <w:p w14:paraId="62FD0C09" w14:textId="77777777" w:rsidR="00CD5849" w:rsidRPr="00CD5849" w:rsidRDefault="00CD5849" w:rsidP="00CD5849">
      <w:pPr>
        <w:spacing w:after="200" w:line="240" w:lineRule="auto"/>
        <w:jc w:val="center"/>
        <w:rPr>
          <w:rFonts w:ascii="David" w:eastAsia="Times New Roman" w:hAnsi="David" w:cs="David"/>
          <w:bCs/>
          <w:sz w:val="24"/>
          <w:szCs w:val="24"/>
          <w:u w:val="single"/>
          <w:rtl/>
        </w:rPr>
      </w:pPr>
      <w:r w:rsidRPr="00CD5849">
        <w:rPr>
          <w:rFonts w:ascii="David" w:eastAsia="Times New Roman" w:hAnsi="David" w:cs="David"/>
          <w:bCs/>
          <w:sz w:val="24"/>
          <w:szCs w:val="24"/>
          <w:u w:val="single"/>
          <w:rtl/>
        </w:rPr>
        <w:t xml:space="preserve">הליך פנייה לקבלת הצעות </w:t>
      </w:r>
    </w:p>
    <w:p w14:paraId="20C3AEF5" w14:textId="1D935583" w:rsidR="00CD5849" w:rsidRPr="00CD5849" w:rsidRDefault="00CD5849" w:rsidP="00CD5849">
      <w:pPr>
        <w:spacing w:after="200" w:line="240" w:lineRule="auto"/>
        <w:jc w:val="center"/>
        <w:rPr>
          <w:rFonts w:ascii="David" w:eastAsia="Times New Roman" w:hAnsi="David" w:cs="David"/>
          <w:bCs/>
          <w:sz w:val="24"/>
          <w:szCs w:val="24"/>
          <w:u w:val="single"/>
          <w:rtl/>
        </w:rPr>
      </w:pPr>
      <w:r w:rsidRPr="00CD5849">
        <w:rPr>
          <w:rFonts w:ascii="David" w:eastAsia="Times New Roman" w:hAnsi="David" w:cs="David"/>
          <w:bCs/>
          <w:sz w:val="24"/>
          <w:szCs w:val="24"/>
          <w:u w:val="single"/>
          <w:rtl/>
        </w:rPr>
        <w:t xml:space="preserve">שירותי קידום וניהול פרויקטים  הנדסיים כלכליים  עבור החברה הכלכלית רהט( </w:t>
      </w:r>
      <w:r w:rsidR="00DF7B6A" w:rsidRPr="008C7B5C">
        <w:rPr>
          <w:rFonts w:ascii="David" w:eastAsia="Times New Roman" w:hAnsi="David" w:cs="David" w:hint="cs"/>
          <w:bCs/>
          <w:sz w:val="24"/>
          <w:szCs w:val="24"/>
          <w:u w:val="single"/>
          <w:rtl/>
        </w:rPr>
        <w:t>5</w:t>
      </w:r>
      <w:r w:rsidRPr="008C7B5C">
        <w:rPr>
          <w:rFonts w:ascii="David" w:eastAsia="Times New Roman" w:hAnsi="David" w:cs="David"/>
          <w:bCs/>
          <w:sz w:val="24"/>
          <w:szCs w:val="24"/>
          <w:u w:val="single"/>
          <w:rtl/>
        </w:rPr>
        <w:t>/202</w:t>
      </w:r>
      <w:r w:rsidR="003E4567" w:rsidRPr="008C7B5C">
        <w:rPr>
          <w:rFonts w:ascii="David" w:eastAsia="Times New Roman" w:hAnsi="David" w:cs="David" w:hint="cs"/>
          <w:bCs/>
          <w:sz w:val="24"/>
          <w:szCs w:val="24"/>
          <w:u w:val="single"/>
          <w:rtl/>
        </w:rPr>
        <w:t>5</w:t>
      </w:r>
      <w:r w:rsidRPr="008C7B5C">
        <w:rPr>
          <w:rFonts w:ascii="David" w:eastAsia="Times New Roman" w:hAnsi="David" w:cs="David"/>
          <w:bCs/>
          <w:sz w:val="24"/>
          <w:szCs w:val="24"/>
          <w:u w:val="single"/>
          <w:rtl/>
        </w:rPr>
        <w:t>)</w:t>
      </w:r>
      <w:r w:rsidRPr="00CD5849">
        <w:rPr>
          <w:rFonts w:ascii="David" w:eastAsia="Times New Roman" w:hAnsi="David" w:cs="David"/>
          <w:bCs/>
          <w:sz w:val="24"/>
          <w:szCs w:val="24"/>
          <w:u w:val="single"/>
          <w:rtl/>
        </w:rPr>
        <w:t xml:space="preserve">  </w:t>
      </w:r>
    </w:p>
    <w:p w14:paraId="0E1B9FE2" w14:textId="77777777" w:rsidR="00CD5849" w:rsidRPr="00CD5849" w:rsidRDefault="00CD5849" w:rsidP="00CD5849">
      <w:pPr>
        <w:spacing w:after="200" w:line="240" w:lineRule="auto"/>
        <w:jc w:val="both"/>
        <w:rPr>
          <w:rFonts w:ascii="David" w:eastAsia="Times New Roman" w:hAnsi="David" w:cs="David"/>
          <w:b/>
          <w:bCs/>
          <w:sz w:val="24"/>
          <w:szCs w:val="24"/>
          <w:u w:val="single"/>
          <w:rtl/>
        </w:rPr>
      </w:pPr>
      <w:r w:rsidRPr="00CD5849">
        <w:rPr>
          <w:rFonts w:ascii="David" w:eastAsia="Times New Roman" w:hAnsi="David" w:cs="David"/>
          <w:sz w:val="24"/>
          <w:szCs w:val="24"/>
          <w:rtl/>
        </w:rPr>
        <w:t>החברה הכלכלית רהט (2015) בע"מ (להלן: "</w:t>
      </w:r>
      <w:r w:rsidRPr="00CD5849">
        <w:rPr>
          <w:rFonts w:ascii="David" w:eastAsia="Times New Roman" w:hAnsi="David" w:cs="David"/>
          <w:b/>
          <w:bCs/>
          <w:sz w:val="24"/>
          <w:szCs w:val="24"/>
          <w:rtl/>
        </w:rPr>
        <w:t>החברה</w:t>
      </w:r>
      <w:r w:rsidRPr="00CD5849">
        <w:rPr>
          <w:rFonts w:ascii="David" w:eastAsia="Times New Roman" w:hAnsi="David" w:cs="David"/>
          <w:sz w:val="24"/>
          <w:szCs w:val="24"/>
          <w:rtl/>
        </w:rPr>
        <w:t xml:space="preserve">") מזמינה בזאת הצעות מחיר למתן </w:t>
      </w:r>
      <w:r w:rsidRPr="00CD5849">
        <w:rPr>
          <w:rFonts w:ascii="David" w:eastAsia="Times New Roman" w:hAnsi="David" w:cs="David"/>
          <w:b/>
          <w:sz w:val="24"/>
          <w:szCs w:val="24"/>
          <w:rtl/>
        </w:rPr>
        <w:t>שירות ניהול וקידום לפרויקטים כלכליים הנדסיים  בתחום העיר ברהט ( להלן:״ הפרויקט״).</w:t>
      </w:r>
    </w:p>
    <w:p w14:paraId="54D16164" w14:textId="77777777" w:rsidR="00CD5849" w:rsidRPr="00CD5849" w:rsidRDefault="00CD5849" w:rsidP="00CD5849">
      <w:pPr>
        <w:spacing w:after="200" w:line="240" w:lineRule="auto"/>
        <w:jc w:val="both"/>
        <w:rPr>
          <w:rFonts w:ascii="David" w:eastAsia="Times New Roman" w:hAnsi="David" w:cs="David"/>
          <w:sz w:val="24"/>
          <w:szCs w:val="24"/>
        </w:rPr>
      </w:pPr>
      <w:r w:rsidRPr="00CD5849">
        <w:rPr>
          <w:rFonts w:ascii="David" w:eastAsia="Times New Roman" w:hAnsi="David" w:cs="David"/>
          <w:b/>
          <w:bCs/>
          <w:sz w:val="24"/>
          <w:szCs w:val="24"/>
          <w:u w:val="single"/>
          <w:rtl/>
        </w:rPr>
        <w:t>מהות השירות</w:t>
      </w:r>
    </w:p>
    <w:p w14:paraId="7F920D52" w14:textId="77777777" w:rsidR="00CD5849" w:rsidRPr="00CD5849" w:rsidRDefault="00CD5849" w:rsidP="00CD5849">
      <w:pPr>
        <w:numPr>
          <w:ilvl w:val="1"/>
          <w:numId w:val="3"/>
        </w:numPr>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השירות המבוקש הינו מתן שירות ניהול וקידום פרויקטים כלכליים הנדסיים  עבור החברה על פי המאפיינים והדרישות המפורטים בנספח א1' המהווה חלק בלתי נפרד מפניה זו (להלן: "</w:t>
      </w:r>
      <w:r w:rsidRPr="00CD5849">
        <w:rPr>
          <w:rFonts w:ascii="David" w:eastAsia="Times New Roman" w:hAnsi="David" w:cs="David"/>
          <w:b/>
          <w:bCs/>
          <w:sz w:val="24"/>
          <w:szCs w:val="24"/>
          <w:rtl/>
        </w:rPr>
        <w:t>השירות</w:t>
      </w:r>
      <w:r w:rsidRPr="00CD5849">
        <w:rPr>
          <w:rFonts w:ascii="David" w:eastAsia="Times New Roman" w:hAnsi="David" w:cs="David"/>
          <w:sz w:val="24"/>
          <w:szCs w:val="24"/>
          <w:rtl/>
        </w:rPr>
        <w:t>").</w:t>
      </w:r>
    </w:p>
    <w:p w14:paraId="2115F462" w14:textId="77777777" w:rsidR="00CD5849" w:rsidRPr="00CD5849" w:rsidRDefault="00CD5849" w:rsidP="00CD5849">
      <w:pPr>
        <w:numPr>
          <w:ilvl w:val="1"/>
          <w:numId w:val="3"/>
        </w:numPr>
        <w:spacing w:after="200" w:line="300" w:lineRule="atLeast"/>
        <w:jc w:val="both"/>
        <w:outlineLvl w:val="1"/>
        <w:rPr>
          <w:rFonts w:ascii="David" w:eastAsia="Times New Roman" w:hAnsi="David" w:cs="David"/>
          <w:sz w:val="24"/>
          <w:szCs w:val="24"/>
        </w:rPr>
      </w:pPr>
      <w:r w:rsidRPr="00CD5849">
        <w:rPr>
          <w:rFonts w:ascii="David" w:eastAsia="Times New Roman" w:hAnsi="David" w:cs="David"/>
          <w:b/>
          <w:bCs/>
          <w:sz w:val="24"/>
          <w:szCs w:val="24"/>
          <w:rtl/>
        </w:rPr>
        <w:t xml:space="preserve">תקופת ההסכם הינה מיום חתימת ההסכם </w:t>
      </w:r>
      <w:r w:rsidRPr="00CD5849">
        <w:rPr>
          <w:rFonts w:ascii="David" w:eastAsia="Times New Roman" w:hAnsi="David" w:cs="David"/>
          <w:sz w:val="24"/>
          <w:szCs w:val="24"/>
          <w:rtl/>
        </w:rPr>
        <w:t xml:space="preserve">ועד לסיום הפרויקטים נשוא פנייה זו . אין באמור </w:t>
      </w:r>
      <w:proofErr w:type="spellStart"/>
      <w:r w:rsidRPr="00CD5849">
        <w:rPr>
          <w:rFonts w:ascii="David" w:eastAsia="Times New Roman" w:hAnsi="David" w:cs="David"/>
          <w:sz w:val="24"/>
          <w:szCs w:val="24"/>
          <w:rtl/>
        </w:rPr>
        <w:t>בס"ק</w:t>
      </w:r>
      <w:proofErr w:type="spellEnd"/>
      <w:r w:rsidRPr="00CD5849">
        <w:rPr>
          <w:rFonts w:ascii="David" w:eastAsia="Times New Roman" w:hAnsi="David" w:cs="David"/>
          <w:sz w:val="24"/>
          <w:szCs w:val="24"/>
          <w:rtl/>
        </w:rPr>
        <w:t xml:space="preserve"> (2) זה כדי לפגוע בזכותה של החברה לבטל ו/או להפסיק את ההתקשרות עם נותן השירות במהלך תקופת החוזה כמפורט בהסכם. </w:t>
      </w:r>
    </w:p>
    <w:p w14:paraId="624D1529" w14:textId="77777777" w:rsidR="00CD5849" w:rsidRPr="00CD5849" w:rsidRDefault="00CD5849" w:rsidP="00CD5849">
      <w:pPr>
        <w:numPr>
          <w:ilvl w:val="1"/>
          <w:numId w:val="3"/>
        </w:numPr>
        <w:spacing w:after="200" w:line="300" w:lineRule="atLeast"/>
        <w:jc w:val="both"/>
        <w:outlineLvl w:val="1"/>
        <w:rPr>
          <w:rFonts w:ascii="David" w:eastAsia="Times New Roman" w:hAnsi="David" w:cs="David"/>
          <w:sz w:val="24"/>
          <w:szCs w:val="24"/>
        </w:rPr>
      </w:pPr>
      <w:r w:rsidRPr="00CD5849">
        <w:rPr>
          <w:rFonts w:ascii="David" w:eastAsia="Times New Roman" w:hAnsi="David" w:cs="David"/>
          <w:sz w:val="24"/>
          <w:szCs w:val="24"/>
          <w:rtl/>
        </w:rPr>
        <w:t xml:space="preserve">דיני המכרזים אינם חלים על הליך זה. </w:t>
      </w:r>
    </w:p>
    <w:p w14:paraId="4231C3A0" w14:textId="77777777" w:rsidR="00CD5849" w:rsidRPr="00CD5849" w:rsidRDefault="00CD5849" w:rsidP="00CD5849">
      <w:pPr>
        <w:numPr>
          <w:ilvl w:val="0"/>
          <w:numId w:val="3"/>
        </w:numPr>
        <w:spacing w:after="200" w:line="300" w:lineRule="atLeast"/>
        <w:jc w:val="both"/>
        <w:outlineLvl w:val="1"/>
        <w:rPr>
          <w:rFonts w:ascii="David" w:eastAsia="Times New Roman" w:hAnsi="David" w:cs="David"/>
          <w:b/>
          <w:bCs/>
          <w:sz w:val="24"/>
          <w:szCs w:val="24"/>
          <w:u w:val="single"/>
        </w:rPr>
      </w:pPr>
      <w:r w:rsidRPr="00CD5849">
        <w:rPr>
          <w:rFonts w:ascii="David" w:eastAsia="Times New Roman" w:hAnsi="David" w:cs="David"/>
          <w:b/>
          <w:bCs/>
          <w:sz w:val="24"/>
          <w:szCs w:val="24"/>
          <w:u w:val="single"/>
          <w:rtl/>
        </w:rPr>
        <w:t>תנאי סף</w:t>
      </w:r>
    </w:p>
    <w:p w14:paraId="0A2AA306" w14:textId="77777777" w:rsidR="00CD5849" w:rsidRPr="00CD5849" w:rsidRDefault="00CD5849" w:rsidP="00CD5849">
      <w:pPr>
        <w:spacing w:after="200" w:line="300" w:lineRule="atLeast"/>
        <w:ind w:left="567"/>
        <w:jc w:val="both"/>
        <w:outlineLvl w:val="1"/>
        <w:rPr>
          <w:rFonts w:ascii="David" w:eastAsia="Times New Roman" w:hAnsi="David" w:cs="David"/>
          <w:b/>
          <w:bCs/>
          <w:sz w:val="24"/>
          <w:szCs w:val="24"/>
          <w:u w:val="single"/>
          <w:rtl/>
        </w:rPr>
      </w:pPr>
      <w:r w:rsidRPr="00CD5849">
        <w:rPr>
          <w:rFonts w:ascii="David" w:eastAsia="Times New Roman" w:hAnsi="David" w:cs="David"/>
          <w:b/>
          <w:bCs/>
          <w:sz w:val="24"/>
          <w:szCs w:val="24"/>
          <w:u w:val="single"/>
          <w:rtl/>
        </w:rPr>
        <w:t>רשאי להגיש הצעה מי שעומד בתנאים הבאים:</w:t>
      </w:r>
    </w:p>
    <w:p w14:paraId="20BCE51D" w14:textId="77777777" w:rsidR="00CD5849" w:rsidRPr="00CD5849" w:rsidRDefault="00CD5849" w:rsidP="00CD5849">
      <w:pPr>
        <w:spacing w:after="200" w:line="300" w:lineRule="atLeast"/>
        <w:ind w:left="567"/>
        <w:jc w:val="both"/>
        <w:outlineLvl w:val="1"/>
        <w:rPr>
          <w:rFonts w:ascii="David" w:eastAsia="Times New Roman" w:hAnsi="David" w:cs="David"/>
          <w:sz w:val="24"/>
          <w:szCs w:val="24"/>
          <w:rtl/>
        </w:rPr>
      </w:pPr>
      <w:r w:rsidRPr="00CD5849">
        <w:rPr>
          <w:rFonts w:ascii="David" w:eastAsia="Times New Roman" w:hAnsi="David" w:cs="David"/>
          <w:sz w:val="24"/>
          <w:szCs w:val="24"/>
          <w:rtl/>
        </w:rPr>
        <w:t xml:space="preserve">2.1 הוא יחיד או תאגיד. </w:t>
      </w:r>
    </w:p>
    <w:p w14:paraId="09AE4B67" w14:textId="77777777" w:rsidR="00CD5849" w:rsidRPr="00CD5849" w:rsidRDefault="00CD5849" w:rsidP="00CD5849">
      <w:pPr>
        <w:spacing w:after="200" w:line="300" w:lineRule="atLeast"/>
        <w:ind w:left="935" w:hanging="426"/>
        <w:jc w:val="both"/>
        <w:outlineLvl w:val="1"/>
        <w:rPr>
          <w:rFonts w:ascii="David" w:eastAsia="Times New Roman" w:hAnsi="David" w:cs="David"/>
          <w:sz w:val="24"/>
          <w:szCs w:val="24"/>
          <w:rtl/>
        </w:rPr>
      </w:pPr>
      <w:r w:rsidRPr="00CD5849">
        <w:rPr>
          <w:rFonts w:ascii="David" w:eastAsia="Times New Roman" w:hAnsi="David" w:cs="David"/>
          <w:sz w:val="24"/>
          <w:szCs w:val="24"/>
          <w:rtl/>
        </w:rPr>
        <w:t xml:space="preserve">2.2 בעל ניסיון של שנה לפחות בניהול וייזום פרויקטים לרבות בניהול וקידום פרויקטים כלכליים.  </w:t>
      </w:r>
    </w:p>
    <w:p w14:paraId="7E8F54ED" w14:textId="44106884" w:rsidR="00CD5849" w:rsidRPr="00CD5849" w:rsidRDefault="00CD5849" w:rsidP="00CD5849">
      <w:pPr>
        <w:spacing w:after="200" w:line="300" w:lineRule="atLeast"/>
        <w:ind w:left="935" w:hanging="426"/>
        <w:jc w:val="both"/>
        <w:outlineLvl w:val="1"/>
        <w:rPr>
          <w:rFonts w:ascii="David" w:eastAsia="Times New Roman" w:hAnsi="David" w:cs="David"/>
          <w:sz w:val="24"/>
          <w:szCs w:val="24"/>
          <w:rtl/>
        </w:rPr>
      </w:pPr>
      <w:r w:rsidRPr="00CD5849">
        <w:rPr>
          <w:rFonts w:ascii="David" w:eastAsia="Times New Roman" w:hAnsi="David" w:cs="David"/>
          <w:sz w:val="24"/>
          <w:szCs w:val="24"/>
          <w:rtl/>
        </w:rPr>
        <w:t>2.3  בעל תואר אקדמי מוכר ממוסד להשכלה גבוהה או שקיבל הכרה מהמחלקה להערכת תארים אקדמיים מחוץ לארץ. עדיפות ת</w:t>
      </w:r>
      <w:r w:rsidR="00B400E3">
        <w:rPr>
          <w:rFonts w:ascii="David" w:eastAsia="Times New Roman" w:hAnsi="David" w:cs="David" w:hint="cs"/>
          <w:sz w:val="24"/>
          <w:szCs w:val="24"/>
          <w:rtl/>
        </w:rPr>
        <w:t>י</w:t>
      </w:r>
      <w:r w:rsidRPr="00CD5849">
        <w:rPr>
          <w:rFonts w:ascii="David" w:eastAsia="Times New Roman" w:hAnsi="David" w:cs="David"/>
          <w:sz w:val="24"/>
          <w:szCs w:val="24"/>
          <w:rtl/>
        </w:rPr>
        <w:t>נתן לתארים בתחום כלכלה , מנהל עסקים .</w:t>
      </w:r>
    </w:p>
    <w:p w14:paraId="5BBA163C" w14:textId="77777777" w:rsidR="00CD5849" w:rsidRPr="00CD5849" w:rsidRDefault="00CD5849" w:rsidP="00CD5849">
      <w:pPr>
        <w:spacing w:after="200" w:line="300" w:lineRule="atLeast"/>
        <w:ind w:left="935" w:hanging="426"/>
        <w:jc w:val="both"/>
        <w:outlineLvl w:val="1"/>
        <w:rPr>
          <w:rFonts w:ascii="David" w:eastAsia="Times New Roman" w:hAnsi="David" w:cs="David"/>
          <w:sz w:val="24"/>
          <w:szCs w:val="24"/>
          <w:rtl/>
        </w:rPr>
      </w:pPr>
      <w:r w:rsidRPr="00CD5849">
        <w:rPr>
          <w:rFonts w:ascii="David" w:eastAsia="Times New Roman" w:hAnsi="David" w:cs="David"/>
          <w:sz w:val="24"/>
          <w:szCs w:val="24"/>
          <w:rtl/>
        </w:rPr>
        <w:tab/>
        <w:t>יתרון לבעלי תואר שני .</w:t>
      </w:r>
    </w:p>
    <w:p w14:paraId="0CF3EBAB" w14:textId="4D8662F8" w:rsidR="00CD5849" w:rsidRPr="00CD5849" w:rsidRDefault="00CD5849" w:rsidP="00CD5849">
      <w:pPr>
        <w:spacing w:after="200" w:line="300" w:lineRule="atLeast"/>
        <w:ind w:left="935" w:hanging="426"/>
        <w:jc w:val="both"/>
        <w:outlineLvl w:val="1"/>
        <w:rPr>
          <w:rFonts w:ascii="David" w:eastAsia="Times New Roman" w:hAnsi="David" w:cs="David"/>
          <w:sz w:val="24"/>
          <w:szCs w:val="24"/>
          <w:rtl/>
        </w:rPr>
      </w:pPr>
      <w:r w:rsidRPr="00CD5849">
        <w:rPr>
          <w:rFonts w:ascii="David" w:eastAsia="Times New Roman" w:hAnsi="David" w:cs="David"/>
          <w:sz w:val="24"/>
          <w:szCs w:val="24"/>
          <w:rtl/>
        </w:rPr>
        <w:t>2.4 נ</w:t>
      </w:r>
      <w:r w:rsidR="003E4567">
        <w:rPr>
          <w:rFonts w:ascii="David" w:eastAsia="Times New Roman" w:hAnsi="David" w:cs="David" w:hint="cs"/>
          <w:sz w:val="24"/>
          <w:szCs w:val="24"/>
          <w:rtl/>
        </w:rPr>
        <w:t>י</w:t>
      </w:r>
      <w:r w:rsidRPr="00CD5849">
        <w:rPr>
          <w:rFonts w:ascii="David" w:eastAsia="Times New Roman" w:hAnsi="David" w:cs="David"/>
          <w:sz w:val="24"/>
          <w:szCs w:val="24"/>
          <w:rtl/>
        </w:rPr>
        <w:t>סיון בעבודה מול משרדי הממשלה.</w:t>
      </w:r>
    </w:p>
    <w:p w14:paraId="04A4B9DE" w14:textId="77777777" w:rsidR="00CD5849" w:rsidRPr="00CD5849" w:rsidRDefault="00CD5849" w:rsidP="00CD5849">
      <w:pPr>
        <w:spacing w:after="200" w:line="300" w:lineRule="atLeast"/>
        <w:ind w:left="935" w:hanging="426"/>
        <w:jc w:val="both"/>
        <w:outlineLvl w:val="1"/>
        <w:rPr>
          <w:rFonts w:ascii="David" w:eastAsia="Times New Roman" w:hAnsi="David" w:cs="David"/>
          <w:sz w:val="24"/>
          <w:szCs w:val="24"/>
          <w:rtl/>
        </w:rPr>
      </w:pPr>
      <w:r w:rsidRPr="00CD5849">
        <w:rPr>
          <w:rFonts w:ascii="David" w:eastAsia="Times New Roman" w:hAnsi="David" w:cs="David"/>
          <w:sz w:val="24"/>
          <w:szCs w:val="24"/>
          <w:rtl/>
        </w:rPr>
        <w:t xml:space="preserve">2.5 ניסיון בניהול תקציבים בהיקפים של מעל 50 מיליון ש״ח במגזר הציבורי . </w:t>
      </w:r>
    </w:p>
    <w:p w14:paraId="470FE898" w14:textId="77777777" w:rsidR="00511B7D" w:rsidRPr="00591D9A" w:rsidRDefault="00511B7D" w:rsidP="00591D9A">
      <w:pPr>
        <w:numPr>
          <w:ilvl w:val="0"/>
          <w:numId w:val="3"/>
        </w:numPr>
        <w:spacing w:after="200" w:line="300" w:lineRule="atLeast"/>
        <w:jc w:val="both"/>
        <w:outlineLvl w:val="1"/>
        <w:rPr>
          <w:rFonts w:ascii="David" w:eastAsia="Times New Roman" w:hAnsi="David" w:cs="David"/>
          <w:b/>
          <w:bCs/>
          <w:sz w:val="24"/>
          <w:szCs w:val="24"/>
          <w:u w:val="single"/>
          <w:rtl/>
        </w:rPr>
      </w:pPr>
      <w:r w:rsidRPr="00591D9A">
        <w:rPr>
          <w:rFonts w:ascii="David" w:eastAsia="Times New Roman" w:hAnsi="David" w:cs="David"/>
          <w:b/>
          <w:bCs/>
          <w:sz w:val="24"/>
          <w:szCs w:val="24"/>
          <w:u w:val="single"/>
          <w:rtl/>
        </w:rPr>
        <w:t>ביטוח</w:t>
      </w:r>
      <w:r w:rsidRPr="00591D9A">
        <w:rPr>
          <w:rFonts w:ascii="David" w:eastAsia="Times New Roman" w:hAnsi="David" w:cs="David" w:hint="eastAsia"/>
          <w:b/>
          <w:bCs/>
          <w:sz w:val="24"/>
          <w:szCs w:val="24"/>
          <w:u w:val="single"/>
          <w:rtl/>
        </w:rPr>
        <w:t>ים</w:t>
      </w:r>
    </w:p>
    <w:p w14:paraId="485AE084" w14:textId="382DB449" w:rsidR="00511B7D" w:rsidRPr="00591D9A" w:rsidRDefault="00511B7D" w:rsidP="00591D9A">
      <w:pPr>
        <w:numPr>
          <w:ilvl w:val="1"/>
          <w:numId w:val="3"/>
        </w:numPr>
        <w:spacing w:after="200" w:line="300" w:lineRule="atLeast"/>
        <w:jc w:val="both"/>
        <w:outlineLvl w:val="1"/>
        <w:rPr>
          <w:rFonts w:ascii="David" w:eastAsia="Times New Roman" w:hAnsi="David" w:cs="David"/>
          <w:sz w:val="24"/>
          <w:szCs w:val="24"/>
        </w:rPr>
      </w:pPr>
      <w:r w:rsidRPr="00591D9A">
        <w:rPr>
          <w:rFonts w:ascii="David" w:eastAsia="Times New Roman" w:hAnsi="David" w:cs="David"/>
          <w:sz w:val="24"/>
          <w:szCs w:val="24"/>
          <w:rtl/>
        </w:rPr>
        <w:t>המציע, בעצם הגשת הצעתו מצהיר ומתחייב כי היה והצעתו תתקבל (יבחר כזוכה במכרז) ימציא ל</w:t>
      </w:r>
      <w:r w:rsidRPr="00591D9A">
        <w:rPr>
          <w:rFonts w:ascii="David" w:eastAsia="Times New Roman" w:hAnsi="David" w:cs="David" w:hint="eastAsia"/>
          <w:sz w:val="24"/>
          <w:szCs w:val="24"/>
          <w:rtl/>
        </w:rPr>
        <w:t>חברה</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את</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הפוליסות</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ואישור</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קיום</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ביטוחים</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כפי</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הנדרש</w:t>
      </w:r>
      <w:r w:rsidRPr="00591D9A">
        <w:rPr>
          <w:rFonts w:ascii="David" w:eastAsia="Times New Roman" w:hAnsi="David" w:cs="David"/>
          <w:sz w:val="24"/>
          <w:szCs w:val="24"/>
          <w:rtl/>
        </w:rPr>
        <w:t xml:space="preserve"> </w:t>
      </w:r>
      <w:r w:rsidRPr="008C7B5C">
        <w:rPr>
          <w:rFonts w:ascii="David" w:eastAsia="Times New Roman" w:hAnsi="David" w:cs="David" w:hint="eastAsia"/>
          <w:sz w:val="24"/>
          <w:szCs w:val="24"/>
          <w:rtl/>
        </w:rPr>
        <w:t>במכרז</w:t>
      </w:r>
      <w:r w:rsidRPr="008C7B5C">
        <w:rPr>
          <w:rFonts w:ascii="David" w:eastAsia="Times New Roman" w:hAnsi="David" w:cs="David"/>
          <w:sz w:val="24"/>
          <w:szCs w:val="24"/>
          <w:rtl/>
        </w:rPr>
        <w:t xml:space="preserve"> (</w:t>
      </w:r>
      <w:r w:rsidRPr="008C7B5C">
        <w:rPr>
          <w:rFonts w:ascii="David" w:eastAsia="Times New Roman" w:hAnsi="David" w:cs="David" w:hint="eastAsia"/>
          <w:sz w:val="24"/>
          <w:szCs w:val="24"/>
          <w:rtl/>
        </w:rPr>
        <w:t>ומצורף</w:t>
      </w:r>
      <w:r w:rsidRPr="008C7B5C">
        <w:rPr>
          <w:rFonts w:ascii="David" w:eastAsia="Times New Roman" w:hAnsi="David" w:cs="David"/>
          <w:sz w:val="24"/>
          <w:szCs w:val="24"/>
          <w:rtl/>
        </w:rPr>
        <w:t xml:space="preserve"> </w:t>
      </w:r>
      <w:r w:rsidRPr="008C7B5C">
        <w:rPr>
          <w:rFonts w:ascii="David" w:eastAsia="Times New Roman" w:hAnsi="David" w:cs="David" w:hint="eastAsia"/>
          <w:sz w:val="24"/>
          <w:szCs w:val="24"/>
          <w:rtl/>
        </w:rPr>
        <w:t>להסכם</w:t>
      </w:r>
      <w:r w:rsidRPr="008C7B5C">
        <w:rPr>
          <w:rFonts w:ascii="David" w:eastAsia="Times New Roman" w:hAnsi="David" w:cs="David"/>
          <w:sz w:val="24"/>
          <w:szCs w:val="24"/>
          <w:rtl/>
        </w:rPr>
        <w:t xml:space="preserve"> </w:t>
      </w:r>
      <w:r w:rsidRPr="008C7B5C">
        <w:rPr>
          <w:rFonts w:ascii="David" w:eastAsia="Times New Roman" w:hAnsi="David" w:cs="David" w:hint="eastAsia"/>
          <w:sz w:val="24"/>
          <w:szCs w:val="24"/>
          <w:rtl/>
        </w:rPr>
        <w:t>כנספח</w:t>
      </w:r>
      <w:r w:rsidRPr="008C7B5C">
        <w:rPr>
          <w:rFonts w:ascii="David" w:eastAsia="Times New Roman" w:hAnsi="David" w:cs="David"/>
          <w:sz w:val="24"/>
          <w:szCs w:val="24"/>
          <w:rtl/>
        </w:rPr>
        <w:t xml:space="preserve"> </w:t>
      </w:r>
      <w:r w:rsidRPr="008C7B5C">
        <w:rPr>
          <w:rFonts w:ascii="David" w:eastAsia="Times New Roman" w:hAnsi="David" w:cs="David" w:hint="eastAsia"/>
          <w:sz w:val="24"/>
          <w:szCs w:val="24"/>
          <w:rtl/>
        </w:rPr>
        <w:t>א׳</w:t>
      </w:r>
      <w:r w:rsidRPr="008C7B5C">
        <w:rPr>
          <w:rFonts w:ascii="David" w:eastAsia="Times New Roman" w:hAnsi="David" w:cs="David"/>
          <w:sz w:val="24"/>
          <w:szCs w:val="24"/>
          <w:rtl/>
        </w:rPr>
        <w:t>1)</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ללא</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כל</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שינוי</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בתוכנם</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אלא</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אם</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אושר</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בהליך</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שאלות</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הבהרה</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או</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הליך</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אחר</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בטרם</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הגשת</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המכרז</w:t>
      </w:r>
      <w:r w:rsidRPr="00591D9A">
        <w:rPr>
          <w:rFonts w:ascii="David" w:eastAsia="Times New Roman" w:hAnsi="David" w:cs="David"/>
          <w:sz w:val="24"/>
          <w:szCs w:val="24"/>
          <w:rtl/>
        </w:rPr>
        <w:t>.</w:t>
      </w:r>
    </w:p>
    <w:p w14:paraId="616404DD" w14:textId="77777777" w:rsidR="00511B7D" w:rsidRPr="00591D9A" w:rsidRDefault="00511B7D" w:rsidP="00591D9A">
      <w:pPr>
        <w:numPr>
          <w:ilvl w:val="1"/>
          <w:numId w:val="3"/>
        </w:numPr>
        <w:spacing w:after="200" w:line="300" w:lineRule="atLeast"/>
        <w:jc w:val="both"/>
        <w:outlineLvl w:val="1"/>
        <w:rPr>
          <w:rFonts w:ascii="David" w:eastAsia="Times New Roman" w:hAnsi="David" w:cs="David"/>
          <w:sz w:val="24"/>
          <w:szCs w:val="24"/>
        </w:rPr>
      </w:pPr>
      <w:r w:rsidRPr="00591D9A">
        <w:rPr>
          <w:rFonts w:ascii="David" w:eastAsia="Times New Roman" w:hAnsi="David" w:cs="David"/>
          <w:sz w:val="24"/>
          <w:szCs w:val="24"/>
          <w:rtl/>
        </w:rPr>
        <w:t xml:space="preserve">מובהר בזאת כי לפני הגשת הצעה למכרז זה על המציע חלה האחריות לוודא בעצמו ועל חשבונו </w:t>
      </w:r>
      <w:r w:rsidRPr="00591D9A">
        <w:rPr>
          <w:rFonts w:ascii="David" w:eastAsia="Times New Roman" w:hAnsi="David" w:cs="David" w:hint="eastAsia"/>
          <w:sz w:val="24"/>
          <w:szCs w:val="24"/>
          <w:rtl/>
        </w:rPr>
        <w:t>אצל</w:t>
      </w:r>
      <w:r w:rsidRPr="00591D9A">
        <w:rPr>
          <w:rFonts w:ascii="David" w:eastAsia="Times New Roman" w:hAnsi="David" w:cs="David"/>
          <w:sz w:val="24"/>
          <w:szCs w:val="24"/>
          <w:rtl/>
        </w:rPr>
        <w:t xml:space="preserve"> חברת ביטוח האם תסכים לבטחו כנדרש במכרז ואת המשמעויות הכספיות של התאמת כיסוי הביטוח העומד לרשותו לדרישות </w:t>
      </w:r>
      <w:r w:rsidRPr="00591D9A">
        <w:rPr>
          <w:rFonts w:ascii="David" w:eastAsia="Times New Roman" w:hAnsi="David" w:cs="David" w:hint="eastAsia"/>
          <w:sz w:val="24"/>
          <w:szCs w:val="24"/>
          <w:rtl/>
        </w:rPr>
        <w:t>הביטוח</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במכרז</w:t>
      </w:r>
      <w:r w:rsidRPr="00591D9A">
        <w:rPr>
          <w:rFonts w:ascii="David" w:eastAsia="Times New Roman" w:hAnsi="David" w:cs="David"/>
          <w:sz w:val="24"/>
          <w:szCs w:val="24"/>
          <w:rtl/>
        </w:rPr>
        <w:t>.</w:t>
      </w:r>
    </w:p>
    <w:p w14:paraId="551B751D" w14:textId="77777777" w:rsidR="00511B7D" w:rsidRPr="00591D9A" w:rsidRDefault="00511B7D" w:rsidP="00591D9A">
      <w:pPr>
        <w:numPr>
          <w:ilvl w:val="1"/>
          <w:numId w:val="3"/>
        </w:numPr>
        <w:spacing w:after="200" w:line="300" w:lineRule="atLeast"/>
        <w:jc w:val="both"/>
        <w:outlineLvl w:val="1"/>
        <w:rPr>
          <w:rFonts w:ascii="David" w:eastAsia="Times New Roman" w:hAnsi="David" w:cs="David"/>
          <w:sz w:val="24"/>
          <w:szCs w:val="24"/>
          <w:u w:val="single"/>
        </w:rPr>
      </w:pPr>
      <w:r w:rsidRPr="00591D9A">
        <w:rPr>
          <w:rFonts w:ascii="David" w:eastAsia="Times New Roman" w:hAnsi="David" w:cs="David" w:hint="eastAsia"/>
          <w:sz w:val="24"/>
          <w:szCs w:val="24"/>
          <w:rtl/>
        </w:rPr>
        <w:t>לתשומת</w:t>
      </w:r>
      <w:r w:rsidRPr="00591D9A">
        <w:rPr>
          <w:rFonts w:ascii="David" w:eastAsia="Times New Roman" w:hAnsi="David" w:cs="David"/>
          <w:sz w:val="24"/>
          <w:szCs w:val="24"/>
          <w:rtl/>
        </w:rPr>
        <w:t xml:space="preserve"> לב המציע - מאחר ואין אפשרות להוציא לפועל את כל דרישות הביטוח באמצעות אישור קיום</w:t>
      </w:r>
      <w:r w:rsidRPr="00591D9A">
        <w:rPr>
          <w:rFonts w:ascii="David" w:eastAsia="Times New Roman" w:hAnsi="David" w:cs="David"/>
          <w:sz w:val="24"/>
          <w:szCs w:val="24"/>
          <w:u w:val="single"/>
          <w:rtl/>
        </w:rPr>
        <w:t xml:space="preserve"> ביטוחים, יהיה על המציע הזוכה למסור ל</w:t>
      </w:r>
      <w:r w:rsidRPr="00591D9A">
        <w:rPr>
          <w:rFonts w:ascii="David" w:eastAsia="Times New Roman" w:hAnsi="David" w:cs="David" w:hint="eastAsia"/>
          <w:sz w:val="24"/>
          <w:szCs w:val="24"/>
          <w:u w:val="single"/>
          <w:rtl/>
        </w:rPr>
        <w:t>חברה</w:t>
      </w:r>
      <w:r w:rsidRPr="00591D9A">
        <w:rPr>
          <w:rFonts w:ascii="David" w:eastAsia="Times New Roman" w:hAnsi="David" w:cs="David"/>
          <w:sz w:val="24"/>
          <w:szCs w:val="24"/>
          <w:u w:val="single"/>
          <w:rtl/>
        </w:rPr>
        <w:t xml:space="preserve"> העתקי פוליסות </w:t>
      </w:r>
      <w:r w:rsidRPr="00591D9A">
        <w:rPr>
          <w:rFonts w:ascii="David" w:eastAsia="Times New Roman" w:hAnsi="David" w:cs="David"/>
          <w:sz w:val="24"/>
          <w:szCs w:val="24"/>
          <w:u w:val="single"/>
          <w:rtl/>
        </w:rPr>
        <w:lastRenderedPageBreak/>
        <w:t>או תמצית פוליסות חתומ</w:t>
      </w:r>
      <w:r w:rsidRPr="00591D9A">
        <w:rPr>
          <w:rFonts w:ascii="David" w:eastAsia="Times New Roman" w:hAnsi="David" w:cs="David" w:hint="eastAsia"/>
          <w:sz w:val="24"/>
          <w:szCs w:val="24"/>
          <w:u w:val="single"/>
          <w:rtl/>
        </w:rPr>
        <w:t>ה</w:t>
      </w:r>
      <w:r w:rsidRPr="00591D9A">
        <w:rPr>
          <w:rFonts w:ascii="David" w:eastAsia="Times New Roman" w:hAnsi="David" w:cs="David"/>
          <w:sz w:val="24"/>
          <w:szCs w:val="24"/>
          <w:u w:val="single"/>
          <w:rtl/>
        </w:rPr>
        <w:t xml:space="preserve"> על ידי חברת הביטוח ובה</w:t>
      </w:r>
      <w:r w:rsidRPr="00591D9A">
        <w:rPr>
          <w:rFonts w:ascii="David" w:eastAsia="Times New Roman" w:hAnsi="David" w:cs="David" w:hint="eastAsia"/>
          <w:sz w:val="24"/>
          <w:szCs w:val="24"/>
          <w:u w:val="single"/>
          <w:rtl/>
        </w:rPr>
        <w:t>ם</w:t>
      </w:r>
      <w:r w:rsidRPr="00591D9A">
        <w:rPr>
          <w:rFonts w:ascii="David" w:eastAsia="Times New Roman" w:hAnsi="David" w:cs="David"/>
          <w:sz w:val="24"/>
          <w:szCs w:val="24"/>
          <w:u w:val="single"/>
          <w:rtl/>
        </w:rPr>
        <w:t xml:space="preserve"> ירשמו כל הסדרי הביטוח הנדרשים מהמציע הזוכה.</w:t>
      </w:r>
    </w:p>
    <w:p w14:paraId="1968C9C8" w14:textId="77777777" w:rsidR="00511B7D" w:rsidRPr="00591D9A" w:rsidRDefault="00511B7D" w:rsidP="00591D9A">
      <w:pPr>
        <w:numPr>
          <w:ilvl w:val="1"/>
          <w:numId w:val="3"/>
        </w:numPr>
        <w:spacing w:after="200" w:line="300" w:lineRule="atLeast"/>
        <w:jc w:val="both"/>
        <w:outlineLvl w:val="1"/>
        <w:rPr>
          <w:rFonts w:ascii="David" w:eastAsia="Times New Roman" w:hAnsi="David" w:cs="David"/>
          <w:sz w:val="24"/>
          <w:szCs w:val="24"/>
          <w:rtl/>
        </w:rPr>
      </w:pPr>
      <w:r w:rsidRPr="00591D9A">
        <w:rPr>
          <w:rFonts w:ascii="David" w:eastAsia="Times New Roman" w:hAnsi="David" w:cs="David" w:hint="eastAsia"/>
          <w:sz w:val="24"/>
          <w:szCs w:val="24"/>
          <w:rtl/>
        </w:rPr>
        <w:t>למען</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הסר</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ספק</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מובהר</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בזאת</w:t>
      </w:r>
      <w:r w:rsidRPr="00591D9A">
        <w:rPr>
          <w:rFonts w:ascii="David" w:eastAsia="Times New Roman" w:hAnsi="David" w:cs="David"/>
          <w:sz w:val="24"/>
          <w:szCs w:val="24"/>
          <w:rtl/>
        </w:rPr>
        <w:t xml:space="preserve"> כלהלן:</w:t>
      </w:r>
    </w:p>
    <w:p w14:paraId="6411B4E0" w14:textId="0ACDFB7D" w:rsidR="00511B7D" w:rsidRPr="00591D9A" w:rsidRDefault="00511B7D" w:rsidP="00591D9A">
      <w:pPr>
        <w:pStyle w:val="aa"/>
        <w:numPr>
          <w:ilvl w:val="2"/>
          <w:numId w:val="11"/>
        </w:numPr>
        <w:bidi/>
        <w:spacing w:after="200" w:line="300" w:lineRule="atLeast"/>
        <w:ind w:left="1649" w:hanging="567"/>
        <w:jc w:val="both"/>
        <w:outlineLvl w:val="1"/>
        <w:rPr>
          <w:rFonts w:ascii="David" w:hAnsi="David"/>
          <w:sz w:val="24"/>
          <w:szCs w:val="24"/>
        </w:rPr>
      </w:pPr>
      <w:r w:rsidRPr="00591D9A">
        <w:rPr>
          <w:rFonts w:ascii="David" w:hAnsi="David"/>
          <w:sz w:val="24"/>
          <w:szCs w:val="24"/>
          <w:rtl/>
        </w:rPr>
        <w:t xml:space="preserve">מציע </w:t>
      </w:r>
      <w:r w:rsidRPr="00591D9A">
        <w:rPr>
          <w:rFonts w:ascii="David" w:hAnsi="David" w:hint="eastAsia"/>
          <w:sz w:val="24"/>
          <w:szCs w:val="24"/>
          <w:rtl/>
        </w:rPr>
        <w:t>אשר</w:t>
      </w:r>
      <w:r w:rsidRPr="00591D9A">
        <w:rPr>
          <w:rFonts w:ascii="David" w:hAnsi="David"/>
          <w:sz w:val="24"/>
          <w:szCs w:val="24"/>
          <w:rtl/>
        </w:rPr>
        <w:t xml:space="preserve"> הצעתו תתקבל לא יוכל לטעון כי אין ביכולתו להתאים את כיסוי הביטוח שלו לנדרש במכרז ו/או </w:t>
      </w:r>
      <w:r w:rsidRPr="00591D9A">
        <w:rPr>
          <w:rFonts w:ascii="David" w:hAnsi="David" w:hint="eastAsia"/>
          <w:sz w:val="24"/>
          <w:szCs w:val="24"/>
          <w:rtl/>
        </w:rPr>
        <w:t>כי</w:t>
      </w:r>
      <w:r w:rsidRPr="00591D9A">
        <w:rPr>
          <w:rFonts w:ascii="David" w:hAnsi="David"/>
          <w:sz w:val="24"/>
          <w:szCs w:val="24"/>
          <w:rtl/>
        </w:rPr>
        <w:t xml:space="preserve"> חברת </w:t>
      </w:r>
      <w:r w:rsidRPr="00591D9A">
        <w:rPr>
          <w:rFonts w:ascii="David" w:hAnsi="David" w:hint="eastAsia"/>
          <w:sz w:val="24"/>
          <w:szCs w:val="24"/>
          <w:rtl/>
        </w:rPr>
        <w:t>ה</w:t>
      </w:r>
      <w:r w:rsidRPr="00591D9A">
        <w:rPr>
          <w:rFonts w:ascii="David" w:hAnsi="David"/>
          <w:sz w:val="24"/>
          <w:szCs w:val="24"/>
          <w:rtl/>
        </w:rPr>
        <w:t xml:space="preserve">ביטוח מסרבת לעשות כן ו/או כי עלויות התאמת כיסוי הביטוח שלו לדרישות </w:t>
      </w:r>
      <w:r w:rsidRPr="00591D9A">
        <w:rPr>
          <w:rFonts w:ascii="David" w:hAnsi="David" w:hint="eastAsia"/>
          <w:sz w:val="24"/>
          <w:szCs w:val="24"/>
          <w:rtl/>
        </w:rPr>
        <w:t>הביטוח</w:t>
      </w:r>
      <w:r w:rsidRPr="00591D9A">
        <w:rPr>
          <w:rFonts w:ascii="David" w:hAnsi="David"/>
          <w:sz w:val="24"/>
          <w:szCs w:val="24"/>
          <w:rtl/>
        </w:rPr>
        <w:t xml:space="preserve"> במכרז לא נלקחו בחשבון בהצעתו.</w:t>
      </w:r>
    </w:p>
    <w:p w14:paraId="1654F08F" w14:textId="5D90B8B5" w:rsidR="00511B7D" w:rsidRPr="00591D9A" w:rsidRDefault="00511B7D" w:rsidP="00591D9A">
      <w:pPr>
        <w:pStyle w:val="aa"/>
        <w:numPr>
          <w:ilvl w:val="2"/>
          <w:numId w:val="11"/>
        </w:numPr>
        <w:bidi/>
        <w:spacing w:after="200" w:line="300" w:lineRule="atLeast"/>
        <w:ind w:left="1649" w:hanging="567"/>
        <w:jc w:val="both"/>
        <w:outlineLvl w:val="1"/>
        <w:rPr>
          <w:rFonts w:ascii="David" w:hAnsi="David"/>
          <w:sz w:val="24"/>
          <w:szCs w:val="24"/>
          <w:rtl/>
        </w:rPr>
      </w:pPr>
      <w:r w:rsidRPr="00591D9A">
        <w:rPr>
          <w:rFonts w:ascii="David" w:hAnsi="David"/>
          <w:sz w:val="24"/>
          <w:szCs w:val="24"/>
          <w:rtl/>
        </w:rPr>
        <w:t xml:space="preserve">מציע </w:t>
      </w:r>
      <w:r w:rsidRPr="00591D9A">
        <w:rPr>
          <w:rFonts w:ascii="David" w:hAnsi="David" w:hint="eastAsia"/>
          <w:sz w:val="24"/>
          <w:szCs w:val="24"/>
          <w:rtl/>
        </w:rPr>
        <w:t>אשר</w:t>
      </w:r>
      <w:r w:rsidRPr="00591D9A">
        <w:rPr>
          <w:rFonts w:ascii="David" w:hAnsi="David"/>
          <w:sz w:val="24"/>
          <w:szCs w:val="24"/>
          <w:rtl/>
        </w:rPr>
        <w:t xml:space="preserve"> הצעתו תתקבל ולא יתאים את כיסוי הביטוח שלו לדרישות ה</w:t>
      </w:r>
      <w:r w:rsidRPr="00591D9A">
        <w:rPr>
          <w:rFonts w:ascii="David" w:hAnsi="David" w:hint="eastAsia"/>
          <w:sz w:val="24"/>
          <w:szCs w:val="24"/>
          <w:rtl/>
        </w:rPr>
        <w:t>חברה</w:t>
      </w:r>
      <w:r w:rsidRPr="00591D9A">
        <w:rPr>
          <w:rFonts w:ascii="David" w:hAnsi="David"/>
          <w:sz w:val="24"/>
          <w:szCs w:val="24"/>
          <w:rtl/>
        </w:rPr>
        <w:t xml:space="preserve"> במועד הרשום בהסכם או בכל מקום אחר במכרז, שמורה ל</w:t>
      </w:r>
      <w:r w:rsidRPr="00591D9A">
        <w:rPr>
          <w:rFonts w:ascii="David" w:hAnsi="David" w:hint="eastAsia"/>
          <w:sz w:val="24"/>
          <w:szCs w:val="24"/>
          <w:rtl/>
        </w:rPr>
        <w:t>חברה</w:t>
      </w:r>
      <w:r w:rsidRPr="00591D9A">
        <w:rPr>
          <w:rFonts w:ascii="David" w:hAnsi="David"/>
          <w:sz w:val="24"/>
          <w:szCs w:val="24"/>
          <w:rtl/>
        </w:rPr>
        <w:t xml:space="preserve"> הזכות</w:t>
      </w:r>
      <w:r>
        <w:rPr>
          <w:rFonts w:ascii="David" w:hAnsi="David" w:hint="cs"/>
          <w:sz w:val="24"/>
          <w:szCs w:val="24"/>
          <w:rtl/>
        </w:rPr>
        <w:t xml:space="preserve"> </w:t>
      </w:r>
      <w:r w:rsidRPr="00591D9A">
        <w:rPr>
          <w:rFonts w:ascii="David" w:hAnsi="David"/>
          <w:sz w:val="24"/>
          <w:szCs w:val="24"/>
          <w:rtl/>
        </w:rPr>
        <w:t xml:space="preserve">לפי שיקול דעתה הבלעדי, לחלט את הערבות שהגיש, לבצע את הנדרש במכרז זה על ידי </w:t>
      </w:r>
      <w:r w:rsidRPr="00591D9A">
        <w:rPr>
          <w:rFonts w:ascii="David" w:hAnsi="David" w:hint="eastAsia"/>
          <w:sz w:val="24"/>
          <w:szCs w:val="24"/>
          <w:rtl/>
        </w:rPr>
        <w:t>מציע</w:t>
      </w:r>
      <w:r w:rsidRPr="00591D9A">
        <w:rPr>
          <w:rFonts w:ascii="David" w:hAnsi="David"/>
          <w:sz w:val="24"/>
          <w:szCs w:val="24"/>
          <w:rtl/>
        </w:rPr>
        <w:t xml:space="preserve"> אחר וכן לנקוט נגדו בכל דרך חוקית העומדת לרשותה של ה</w:t>
      </w:r>
      <w:r w:rsidRPr="00591D9A">
        <w:rPr>
          <w:rFonts w:ascii="David" w:hAnsi="David" w:hint="eastAsia"/>
          <w:sz w:val="24"/>
          <w:szCs w:val="24"/>
          <w:rtl/>
        </w:rPr>
        <w:t>חברה</w:t>
      </w:r>
      <w:r w:rsidRPr="00591D9A">
        <w:rPr>
          <w:rFonts w:ascii="David" w:hAnsi="David"/>
          <w:sz w:val="24"/>
          <w:szCs w:val="24"/>
          <w:rtl/>
        </w:rPr>
        <w:t xml:space="preserve"> </w:t>
      </w:r>
      <w:r w:rsidRPr="00591D9A">
        <w:rPr>
          <w:rFonts w:ascii="David" w:hAnsi="David" w:hint="eastAsia"/>
          <w:sz w:val="24"/>
          <w:szCs w:val="24"/>
          <w:rtl/>
        </w:rPr>
        <w:t>ו</w:t>
      </w:r>
      <w:r w:rsidRPr="00591D9A">
        <w:rPr>
          <w:rFonts w:ascii="David" w:hAnsi="David"/>
          <w:sz w:val="24"/>
          <w:szCs w:val="24"/>
          <w:rtl/>
        </w:rPr>
        <w:t>לדרוש ממנו פיצוי על הנזקים שיגרמו ל</w:t>
      </w:r>
      <w:r w:rsidRPr="00591D9A">
        <w:rPr>
          <w:rFonts w:ascii="David" w:hAnsi="David" w:hint="eastAsia"/>
          <w:sz w:val="24"/>
          <w:szCs w:val="24"/>
          <w:rtl/>
        </w:rPr>
        <w:t>חברה</w:t>
      </w:r>
      <w:r w:rsidRPr="00591D9A">
        <w:rPr>
          <w:rFonts w:ascii="David" w:hAnsi="David"/>
          <w:sz w:val="24"/>
          <w:szCs w:val="24"/>
          <w:rtl/>
        </w:rPr>
        <w:t xml:space="preserve"> מעצם אי עמידת המציע בהתחייבות זו כלפיה.</w:t>
      </w:r>
    </w:p>
    <w:p w14:paraId="539D691A" w14:textId="088660F6" w:rsidR="00511B7D" w:rsidRPr="00591D9A" w:rsidRDefault="00511B7D" w:rsidP="00591D9A">
      <w:pPr>
        <w:numPr>
          <w:ilvl w:val="1"/>
          <w:numId w:val="3"/>
        </w:numPr>
        <w:spacing w:after="200" w:line="300" w:lineRule="atLeast"/>
        <w:jc w:val="both"/>
        <w:outlineLvl w:val="1"/>
        <w:rPr>
          <w:rFonts w:ascii="David" w:eastAsia="Times New Roman" w:hAnsi="David" w:cs="David"/>
          <w:sz w:val="24"/>
          <w:szCs w:val="24"/>
          <w:rtl/>
        </w:rPr>
      </w:pPr>
      <w:r w:rsidRPr="00591D9A">
        <w:rPr>
          <w:rFonts w:ascii="David" w:eastAsia="Times New Roman" w:hAnsi="David" w:cs="David" w:hint="eastAsia"/>
          <w:sz w:val="24"/>
          <w:szCs w:val="24"/>
          <w:rtl/>
        </w:rPr>
        <w:t>מובהר</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בזאת</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כי</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לחברה</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יהיה</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שיקול</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דעת</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בלעדי</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להסכים</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לשינויים</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שיתבקשו</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בנוסח</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אישור</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קיום</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הביטוחים</w:t>
      </w:r>
      <w:r w:rsidRPr="00591D9A">
        <w:rPr>
          <w:rFonts w:ascii="David" w:eastAsia="Times New Roman" w:hAnsi="David" w:cs="David"/>
          <w:sz w:val="24"/>
          <w:szCs w:val="24"/>
          <w:rtl/>
        </w:rPr>
        <w:t>. מובהר, כי ל</w:t>
      </w:r>
      <w:r w:rsidRPr="00591D9A">
        <w:rPr>
          <w:rFonts w:ascii="David" w:eastAsia="Times New Roman" w:hAnsi="David" w:cs="David" w:hint="eastAsia"/>
          <w:sz w:val="24"/>
          <w:szCs w:val="24"/>
          <w:rtl/>
        </w:rPr>
        <w:t>חברה</w:t>
      </w:r>
      <w:r w:rsidRPr="00591D9A">
        <w:rPr>
          <w:rFonts w:ascii="David" w:eastAsia="Times New Roman" w:hAnsi="David" w:cs="David"/>
          <w:sz w:val="24"/>
          <w:szCs w:val="24"/>
          <w:rtl/>
        </w:rPr>
        <w:t xml:space="preserve"> שיקול דעת בלעדי שלא להסכים לשינויים כלשהם בנוסח </w:t>
      </w:r>
      <w:r>
        <w:rPr>
          <w:rFonts w:ascii="David" w:eastAsia="Times New Roman" w:hAnsi="David" w:cs="David" w:hint="cs"/>
          <w:sz w:val="24"/>
          <w:szCs w:val="24"/>
          <w:rtl/>
        </w:rPr>
        <w:t>אישור קי</w:t>
      </w:r>
      <w:r w:rsidR="00852D99">
        <w:rPr>
          <w:rFonts w:ascii="David" w:eastAsia="Times New Roman" w:hAnsi="David" w:cs="David" w:hint="cs"/>
          <w:sz w:val="24"/>
          <w:szCs w:val="24"/>
          <w:rtl/>
        </w:rPr>
        <w:t>ום</w:t>
      </w:r>
      <w:r>
        <w:rPr>
          <w:rFonts w:ascii="David" w:eastAsia="Times New Roman" w:hAnsi="David" w:cs="David" w:hint="cs"/>
          <w:sz w:val="24"/>
          <w:szCs w:val="24"/>
          <w:rtl/>
        </w:rPr>
        <w:t xml:space="preserve"> הביטוחים,</w:t>
      </w:r>
      <w:r w:rsidRPr="00591D9A">
        <w:rPr>
          <w:rFonts w:ascii="David" w:eastAsia="Times New Roman" w:hAnsi="David" w:cs="David"/>
          <w:sz w:val="24"/>
          <w:szCs w:val="24"/>
          <w:rtl/>
        </w:rPr>
        <w:t xml:space="preserve"> ובמקרה כזה הזוכה מחויב לנוסח המדויק שצורף למסמכי המכרז ואי המצאת</w:t>
      </w:r>
      <w:r>
        <w:rPr>
          <w:rFonts w:ascii="David" w:eastAsia="Times New Roman" w:hAnsi="David" w:cs="David" w:hint="cs"/>
          <w:sz w:val="24"/>
          <w:szCs w:val="24"/>
          <w:rtl/>
        </w:rPr>
        <w:t xml:space="preserve"> האישור</w:t>
      </w:r>
      <w:r w:rsidRPr="00591D9A">
        <w:rPr>
          <w:rFonts w:ascii="David" w:eastAsia="Times New Roman" w:hAnsi="David" w:cs="David"/>
          <w:sz w:val="24"/>
          <w:szCs w:val="24"/>
          <w:rtl/>
        </w:rPr>
        <w:t xml:space="preserve"> חתום לידי </w:t>
      </w:r>
      <w:r w:rsidRPr="00591D9A">
        <w:rPr>
          <w:rFonts w:ascii="David" w:eastAsia="Times New Roman" w:hAnsi="David" w:cs="David" w:hint="eastAsia"/>
          <w:sz w:val="24"/>
          <w:szCs w:val="24"/>
          <w:rtl/>
        </w:rPr>
        <w:t>החברה</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תביא</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לביטול</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זכייתו</w:t>
      </w:r>
      <w:r w:rsidRPr="00591D9A">
        <w:rPr>
          <w:rFonts w:ascii="David" w:eastAsia="Times New Roman" w:hAnsi="David" w:cs="David"/>
          <w:sz w:val="24"/>
          <w:szCs w:val="24"/>
          <w:rtl/>
        </w:rPr>
        <w:t xml:space="preserve"> וכן ל</w:t>
      </w:r>
      <w:r w:rsidRPr="00591D9A">
        <w:rPr>
          <w:rFonts w:ascii="David" w:eastAsia="Times New Roman" w:hAnsi="David" w:cs="David" w:hint="eastAsia"/>
          <w:sz w:val="24"/>
          <w:szCs w:val="24"/>
          <w:rtl/>
        </w:rPr>
        <w:t>חילוט</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ערבות</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ההצעה</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או</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ערבות</w:t>
      </w:r>
      <w:r w:rsidRPr="00591D9A">
        <w:rPr>
          <w:rFonts w:ascii="David" w:eastAsia="Times New Roman" w:hAnsi="David" w:cs="David"/>
          <w:sz w:val="24"/>
          <w:szCs w:val="24"/>
          <w:rtl/>
        </w:rPr>
        <w:t xml:space="preserve"> </w:t>
      </w:r>
      <w:r w:rsidRPr="00591D9A">
        <w:rPr>
          <w:rFonts w:ascii="David" w:eastAsia="Times New Roman" w:hAnsi="David" w:cs="David" w:hint="eastAsia"/>
          <w:sz w:val="24"/>
          <w:szCs w:val="24"/>
          <w:rtl/>
        </w:rPr>
        <w:t>הביצוע</w:t>
      </w:r>
      <w:r w:rsidRPr="00591D9A">
        <w:rPr>
          <w:rFonts w:ascii="David" w:eastAsia="Times New Roman" w:hAnsi="David" w:cs="David"/>
          <w:sz w:val="24"/>
          <w:szCs w:val="24"/>
          <w:rtl/>
        </w:rPr>
        <w:t>.</w:t>
      </w:r>
    </w:p>
    <w:p w14:paraId="3E7B3CB6" w14:textId="77777777" w:rsidR="00CD5849" w:rsidRPr="00591D9A" w:rsidRDefault="00CD5849" w:rsidP="00591D9A">
      <w:pPr>
        <w:spacing w:after="200" w:line="300" w:lineRule="atLeast"/>
        <w:ind w:left="567"/>
        <w:jc w:val="both"/>
        <w:outlineLvl w:val="1"/>
        <w:rPr>
          <w:rFonts w:ascii="David" w:eastAsia="Times New Roman" w:hAnsi="David" w:cs="David"/>
          <w:sz w:val="24"/>
          <w:szCs w:val="24"/>
          <w:u w:val="single"/>
          <w:rtl/>
        </w:rPr>
      </w:pPr>
    </w:p>
    <w:p w14:paraId="18D4DB66" w14:textId="77777777" w:rsidR="00CD5849" w:rsidRPr="00CD5849" w:rsidRDefault="00CD5849" w:rsidP="00CD5849">
      <w:pPr>
        <w:numPr>
          <w:ilvl w:val="0"/>
          <w:numId w:val="3"/>
        </w:numPr>
        <w:spacing w:after="200" w:line="300" w:lineRule="atLeast"/>
        <w:jc w:val="both"/>
        <w:outlineLvl w:val="1"/>
        <w:rPr>
          <w:rFonts w:ascii="David" w:eastAsia="Times New Roman" w:hAnsi="David" w:cs="David"/>
          <w:b/>
          <w:bCs/>
          <w:sz w:val="24"/>
          <w:szCs w:val="24"/>
          <w:u w:val="single"/>
        </w:rPr>
      </w:pPr>
      <w:r w:rsidRPr="00CD5849">
        <w:rPr>
          <w:rFonts w:ascii="David" w:eastAsia="Times New Roman" w:hAnsi="David" w:cs="David"/>
          <w:b/>
          <w:bCs/>
          <w:sz w:val="24"/>
          <w:szCs w:val="24"/>
          <w:u w:val="single"/>
          <w:rtl/>
        </w:rPr>
        <w:t xml:space="preserve">היקף ההתקשרות החודשי </w:t>
      </w:r>
    </w:p>
    <w:p w14:paraId="38F1A442" w14:textId="77777777" w:rsidR="00CD5849" w:rsidRPr="00CD5849" w:rsidRDefault="00CD5849" w:rsidP="00CD5849">
      <w:pPr>
        <w:numPr>
          <w:ilvl w:val="0"/>
          <w:numId w:val="8"/>
        </w:numPr>
        <w:spacing w:after="200" w:line="300" w:lineRule="atLeast"/>
        <w:jc w:val="both"/>
        <w:outlineLvl w:val="1"/>
        <w:rPr>
          <w:rFonts w:ascii="David" w:eastAsia="Times New Roman" w:hAnsi="David" w:cs="David"/>
          <w:b/>
          <w:bCs/>
          <w:sz w:val="24"/>
          <w:szCs w:val="24"/>
          <w:u w:val="single"/>
        </w:rPr>
      </w:pPr>
      <w:r w:rsidRPr="00CD5849">
        <w:rPr>
          <w:rFonts w:ascii="David" w:eastAsia="Times New Roman" w:hAnsi="David" w:cs="David"/>
          <w:sz w:val="24"/>
          <w:szCs w:val="24"/>
          <w:rtl/>
        </w:rPr>
        <w:t>ההתקשרות בין הצדדים תהיה של מזמין – עצמאי והתשלום ייעשה כנגד חשבונית מס כדין .</w:t>
      </w:r>
    </w:p>
    <w:p w14:paraId="29374767" w14:textId="77777777" w:rsidR="00CD5849" w:rsidRPr="00CD5849" w:rsidRDefault="00CD5849" w:rsidP="00CD5849">
      <w:pPr>
        <w:numPr>
          <w:ilvl w:val="0"/>
          <w:numId w:val="8"/>
        </w:numPr>
        <w:spacing w:after="200" w:line="300" w:lineRule="atLeast"/>
        <w:jc w:val="both"/>
        <w:outlineLvl w:val="1"/>
        <w:rPr>
          <w:rFonts w:ascii="David" w:eastAsia="Times New Roman" w:hAnsi="David" w:cs="David"/>
          <w:b/>
          <w:bCs/>
          <w:sz w:val="24"/>
          <w:szCs w:val="24"/>
          <w:u w:val="single"/>
        </w:rPr>
      </w:pPr>
      <w:r w:rsidRPr="00CD5849">
        <w:rPr>
          <w:rFonts w:ascii="David" w:eastAsia="Times New Roman" w:hAnsi="David" w:cs="David"/>
          <w:sz w:val="24"/>
          <w:szCs w:val="24"/>
          <w:rtl/>
        </w:rPr>
        <w:t>התמורה הינה על בסיס אחוז מערך הפרויקט בפועל ( תשלום מחשבון מאושר ).</w:t>
      </w:r>
    </w:p>
    <w:p w14:paraId="48BB0293" w14:textId="77777777" w:rsidR="00CD5849" w:rsidRPr="00CD5849" w:rsidRDefault="00CD5849" w:rsidP="00CD5849">
      <w:pPr>
        <w:spacing w:after="200" w:line="300" w:lineRule="atLeast"/>
        <w:ind w:left="567" w:hanging="567"/>
        <w:jc w:val="both"/>
        <w:outlineLvl w:val="1"/>
        <w:rPr>
          <w:rFonts w:ascii="David" w:eastAsia="Times New Roman" w:hAnsi="David" w:cs="David"/>
          <w:b/>
          <w:bCs/>
          <w:sz w:val="24"/>
          <w:szCs w:val="24"/>
          <w:u w:val="single"/>
          <w:rtl/>
        </w:rPr>
      </w:pPr>
    </w:p>
    <w:p w14:paraId="29B4410A" w14:textId="77777777" w:rsidR="00CD5849" w:rsidRPr="00CD5849" w:rsidRDefault="00CD5849" w:rsidP="00CD5849">
      <w:pPr>
        <w:spacing w:after="200" w:line="300" w:lineRule="atLeast"/>
        <w:ind w:left="567" w:hanging="567"/>
        <w:jc w:val="both"/>
        <w:outlineLvl w:val="1"/>
        <w:rPr>
          <w:rFonts w:ascii="David" w:eastAsia="Times New Roman" w:hAnsi="David" w:cs="David"/>
          <w:b/>
          <w:bCs/>
          <w:sz w:val="24"/>
          <w:szCs w:val="24"/>
          <w:u w:val="single"/>
        </w:rPr>
      </w:pPr>
    </w:p>
    <w:p w14:paraId="032FDB80" w14:textId="77777777" w:rsidR="00CD5849" w:rsidRPr="00CD5849" w:rsidRDefault="00CD5849" w:rsidP="00CD5849">
      <w:pPr>
        <w:numPr>
          <w:ilvl w:val="0"/>
          <w:numId w:val="3"/>
        </w:numPr>
        <w:spacing w:after="200" w:line="300" w:lineRule="atLeast"/>
        <w:jc w:val="both"/>
        <w:rPr>
          <w:rFonts w:ascii="David" w:eastAsia="Times New Roman" w:hAnsi="David" w:cs="David"/>
          <w:b/>
          <w:bCs/>
          <w:sz w:val="24"/>
          <w:szCs w:val="24"/>
          <w:u w:val="single"/>
        </w:rPr>
      </w:pPr>
      <w:r w:rsidRPr="00CD5849">
        <w:rPr>
          <w:rFonts w:ascii="David" w:eastAsia="Times New Roman" w:hAnsi="David" w:cs="David"/>
          <w:b/>
          <w:bCs/>
          <w:sz w:val="24"/>
          <w:szCs w:val="24"/>
          <w:u w:val="single"/>
          <w:rtl/>
        </w:rPr>
        <w:t>הצעת המציע</w:t>
      </w:r>
    </w:p>
    <w:p w14:paraId="5E04802F" w14:textId="77777777" w:rsidR="00CD5849" w:rsidRPr="00CD5849" w:rsidRDefault="00CD5849" w:rsidP="00CD5849">
      <w:pPr>
        <w:numPr>
          <w:ilvl w:val="1"/>
          <w:numId w:val="3"/>
        </w:numPr>
        <w:spacing w:after="200" w:line="300" w:lineRule="atLeast"/>
        <w:jc w:val="both"/>
        <w:rPr>
          <w:rFonts w:ascii="David" w:eastAsia="Times New Roman" w:hAnsi="David" w:cs="David"/>
          <w:b/>
          <w:bCs/>
          <w:sz w:val="24"/>
          <w:szCs w:val="24"/>
          <w:u w:val="single"/>
        </w:rPr>
      </w:pPr>
      <w:r w:rsidRPr="00CD5849">
        <w:rPr>
          <w:rFonts w:ascii="David" w:eastAsia="Times New Roman" w:hAnsi="David" w:cs="David"/>
          <w:sz w:val="24"/>
          <w:szCs w:val="24"/>
          <w:rtl/>
        </w:rPr>
        <w:t>על המציע להגיש את מסמכי הפנייה, לרבות הנספחים (נספחים א' עד ג'), כשהם חתומים על ידו בראש/בתחתית כל דף, בכתב יד ברור וקריא, ללא מחיקות ו/או תיקונים, ולצרף את האישורים הנדרשים במעטפה סגורה.</w:t>
      </w:r>
    </w:p>
    <w:p w14:paraId="6DB67E3D" w14:textId="77777777" w:rsidR="00CD5849" w:rsidRPr="00CD5849" w:rsidRDefault="00CD5849" w:rsidP="00CD5849">
      <w:pPr>
        <w:spacing w:after="200" w:line="300" w:lineRule="atLeast"/>
        <w:jc w:val="both"/>
        <w:rPr>
          <w:rFonts w:ascii="David" w:eastAsia="Times New Roman" w:hAnsi="David" w:cs="David"/>
          <w:b/>
          <w:bCs/>
          <w:sz w:val="24"/>
          <w:szCs w:val="24"/>
          <w:u w:val="single"/>
          <w:rtl/>
        </w:rPr>
      </w:pPr>
    </w:p>
    <w:p w14:paraId="0D15E1F9" w14:textId="77777777" w:rsidR="00CD5849" w:rsidRPr="00CD5849" w:rsidRDefault="00CD5849" w:rsidP="00CD5849">
      <w:pPr>
        <w:spacing w:after="200" w:line="300" w:lineRule="atLeast"/>
        <w:jc w:val="both"/>
        <w:rPr>
          <w:rFonts w:ascii="David" w:eastAsia="Times New Roman" w:hAnsi="David" w:cs="David"/>
          <w:b/>
          <w:bCs/>
          <w:sz w:val="24"/>
          <w:szCs w:val="24"/>
          <w:u w:val="single"/>
        </w:rPr>
      </w:pPr>
    </w:p>
    <w:p w14:paraId="1B8AD205" w14:textId="77777777" w:rsidR="00CD5849" w:rsidRPr="00CD5849" w:rsidRDefault="00CD5849" w:rsidP="00CD5849">
      <w:pPr>
        <w:numPr>
          <w:ilvl w:val="0"/>
          <w:numId w:val="3"/>
        </w:numPr>
        <w:spacing w:after="200" w:line="300" w:lineRule="atLeast"/>
        <w:jc w:val="both"/>
        <w:rPr>
          <w:rFonts w:ascii="David" w:eastAsia="Times New Roman" w:hAnsi="David" w:cs="David"/>
          <w:b/>
          <w:bCs/>
          <w:sz w:val="24"/>
          <w:szCs w:val="24"/>
          <w:u w:val="single"/>
        </w:rPr>
      </w:pPr>
      <w:r w:rsidRPr="00CD5849">
        <w:rPr>
          <w:rFonts w:ascii="David" w:eastAsia="Times New Roman" w:hAnsi="David" w:cs="David"/>
          <w:b/>
          <w:bCs/>
          <w:sz w:val="24"/>
          <w:szCs w:val="24"/>
          <w:u w:val="single"/>
          <w:rtl/>
        </w:rPr>
        <w:t>אופן בחירת המציע</w:t>
      </w:r>
    </w:p>
    <w:p w14:paraId="37A7C503" w14:textId="71F78081" w:rsidR="00CD5849" w:rsidRPr="00CD5849" w:rsidRDefault="00CD5849" w:rsidP="00CD5849">
      <w:pPr>
        <w:spacing w:after="0" w:line="360" w:lineRule="auto"/>
        <w:ind w:left="1076" w:hanging="567"/>
        <w:jc w:val="both"/>
        <w:rPr>
          <w:rFonts w:ascii="David" w:eastAsia="Times New Roman" w:hAnsi="David" w:cs="David"/>
          <w:sz w:val="24"/>
          <w:szCs w:val="24"/>
        </w:rPr>
      </w:pPr>
      <w:r w:rsidRPr="00CD5849">
        <w:rPr>
          <w:rFonts w:ascii="David" w:eastAsia="Times New Roman" w:hAnsi="David" w:cs="David"/>
          <w:sz w:val="24"/>
          <w:szCs w:val="24"/>
          <w:rtl/>
        </w:rPr>
        <w:t>5.1  הבחירה תיעשה על בסיס מחיר וראיון שייערך עם המציע, זאת באמצעות ועדת המומחים של ה</w:t>
      </w:r>
      <w:r w:rsidR="00B400E3">
        <w:rPr>
          <w:rFonts w:ascii="David" w:eastAsia="Times New Roman" w:hAnsi="David" w:cs="David" w:hint="cs"/>
          <w:sz w:val="24"/>
          <w:szCs w:val="24"/>
          <w:rtl/>
        </w:rPr>
        <w:t>ח</w:t>
      </w:r>
      <w:r w:rsidRPr="00CD5849">
        <w:rPr>
          <w:rFonts w:ascii="David" w:eastAsia="Times New Roman" w:hAnsi="David" w:cs="David"/>
          <w:sz w:val="24"/>
          <w:szCs w:val="24"/>
          <w:rtl/>
        </w:rPr>
        <w:t xml:space="preserve">ברה  שחבריה: מנכ"ל החברה, מנהל כספים , יועמ"ש החברה. </w:t>
      </w:r>
    </w:p>
    <w:p w14:paraId="3A3DCA99" w14:textId="77777777" w:rsidR="00CD5849" w:rsidRPr="00CD5849" w:rsidRDefault="00CD5849" w:rsidP="00CD5849">
      <w:pPr>
        <w:spacing w:after="0" w:line="360" w:lineRule="auto"/>
        <w:ind w:left="1076" w:hanging="567"/>
        <w:jc w:val="both"/>
        <w:rPr>
          <w:rFonts w:ascii="David" w:eastAsia="Times New Roman" w:hAnsi="David" w:cs="David"/>
          <w:sz w:val="24"/>
          <w:szCs w:val="24"/>
          <w:rtl/>
        </w:rPr>
      </w:pPr>
      <w:r w:rsidRPr="00CD5849">
        <w:rPr>
          <w:rFonts w:ascii="David" w:eastAsia="Times New Roman" w:hAnsi="David" w:cs="David"/>
          <w:sz w:val="24"/>
          <w:szCs w:val="24"/>
          <w:rtl/>
        </w:rPr>
        <w:lastRenderedPageBreak/>
        <w:t xml:space="preserve">5.2    משקל רכיב המחיר- 40 נקודות- יש להגיש הצעת מחיר הכוללת </w:t>
      </w:r>
      <w:r w:rsidRPr="00CD5849">
        <w:rPr>
          <w:rFonts w:ascii="David" w:eastAsia="Times New Roman" w:hAnsi="David" w:cs="David"/>
          <w:b/>
          <w:bCs/>
          <w:sz w:val="24"/>
          <w:szCs w:val="24"/>
          <w:rtl/>
        </w:rPr>
        <w:t>הנחה</w:t>
      </w:r>
      <w:r w:rsidRPr="00CD5849">
        <w:rPr>
          <w:rFonts w:ascii="David" w:eastAsia="Times New Roman" w:hAnsi="David" w:cs="David"/>
          <w:sz w:val="24"/>
          <w:szCs w:val="24"/>
          <w:rtl/>
        </w:rPr>
        <w:t xml:space="preserve"> </w:t>
      </w:r>
      <w:r w:rsidRPr="00CD5849">
        <w:rPr>
          <w:rFonts w:ascii="David" w:eastAsia="Times New Roman" w:hAnsi="David" w:cs="David"/>
          <w:b/>
          <w:bCs/>
          <w:sz w:val="24"/>
          <w:szCs w:val="24"/>
          <w:u w:val="single"/>
          <w:rtl/>
        </w:rPr>
        <w:t>בגובה עד 20 אחוז</w:t>
      </w:r>
      <w:r w:rsidRPr="00CD5849">
        <w:rPr>
          <w:rFonts w:ascii="David" w:eastAsia="Times New Roman" w:hAnsi="David" w:cs="David"/>
          <w:sz w:val="24"/>
          <w:szCs w:val="24"/>
          <w:rtl/>
        </w:rPr>
        <w:t xml:space="preserve"> על אומדן החברה כמפורט במסמך ב – הצעת המחיר . </w:t>
      </w:r>
    </w:p>
    <w:p w14:paraId="6F92267F" w14:textId="77777777" w:rsidR="00CD5849" w:rsidRPr="00CD5849" w:rsidRDefault="00CD5849" w:rsidP="00CD5849">
      <w:pPr>
        <w:spacing w:after="0" w:line="360" w:lineRule="auto"/>
        <w:ind w:left="360"/>
        <w:jc w:val="both"/>
        <w:rPr>
          <w:rFonts w:ascii="David" w:eastAsia="Times New Roman" w:hAnsi="David" w:cs="David"/>
          <w:b/>
          <w:bCs/>
          <w:sz w:val="24"/>
          <w:szCs w:val="24"/>
          <w:u w:val="single"/>
          <w:rtl/>
        </w:rPr>
      </w:pPr>
    </w:p>
    <w:p w14:paraId="54DBCAF3" w14:textId="77777777" w:rsidR="00CD5849" w:rsidRPr="00CD5849" w:rsidRDefault="00CD5849" w:rsidP="00CD5849">
      <w:pPr>
        <w:spacing w:after="0" w:line="360" w:lineRule="auto"/>
        <w:ind w:left="360" w:firstLine="149"/>
        <w:jc w:val="both"/>
        <w:rPr>
          <w:rFonts w:ascii="David" w:eastAsia="Times New Roman" w:hAnsi="David" w:cs="David"/>
          <w:sz w:val="24"/>
          <w:szCs w:val="24"/>
          <w:rtl/>
        </w:rPr>
      </w:pPr>
      <w:r w:rsidRPr="00CD5849">
        <w:rPr>
          <w:rFonts w:ascii="David" w:eastAsia="Times New Roman" w:hAnsi="David" w:cs="David"/>
          <w:sz w:val="24"/>
          <w:szCs w:val="24"/>
          <w:rtl/>
        </w:rPr>
        <w:t>5.3       משקל רכיב האיכות הינו 60 נקודות</w:t>
      </w:r>
    </w:p>
    <w:p w14:paraId="0F05AD03" w14:textId="77777777" w:rsidR="00CD5849" w:rsidRPr="00CD5849" w:rsidRDefault="00CD5849" w:rsidP="00CD5849">
      <w:pPr>
        <w:spacing w:after="0" w:line="360" w:lineRule="auto"/>
        <w:ind w:left="360"/>
        <w:jc w:val="both"/>
        <w:rPr>
          <w:rFonts w:ascii="David" w:eastAsia="Times New Roman" w:hAnsi="David" w:cs="David"/>
          <w:b/>
          <w:bCs/>
          <w:sz w:val="24"/>
          <w:szCs w:val="24"/>
          <w:u w:val="single"/>
          <w:rtl/>
        </w:rPr>
      </w:pPr>
      <w:r w:rsidRPr="00CD5849">
        <w:rPr>
          <w:rFonts w:ascii="David" w:eastAsia="Times New Roman" w:hAnsi="David" w:cs="David"/>
          <w:b/>
          <w:bCs/>
          <w:sz w:val="24"/>
          <w:szCs w:val="24"/>
          <w:rtl/>
        </w:rPr>
        <w:t xml:space="preserve">              </w:t>
      </w:r>
      <w:r w:rsidRPr="00CD5849">
        <w:rPr>
          <w:rFonts w:ascii="David" w:eastAsia="Times New Roman" w:hAnsi="David" w:cs="David"/>
          <w:b/>
          <w:bCs/>
          <w:sz w:val="24"/>
          <w:szCs w:val="24"/>
          <w:u w:val="single"/>
          <w:rtl/>
        </w:rPr>
        <w:t xml:space="preserve">הרכיבים על פיהם תיבחן ההצעה </w:t>
      </w:r>
    </w:p>
    <w:p w14:paraId="67CB12AC" w14:textId="77777777" w:rsidR="00CD5849" w:rsidRPr="00CD5849" w:rsidRDefault="00CD5849" w:rsidP="00CD5849">
      <w:pPr>
        <w:spacing w:after="0" w:line="360" w:lineRule="auto"/>
        <w:ind w:left="360"/>
        <w:jc w:val="both"/>
        <w:rPr>
          <w:rFonts w:ascii="David" w:eastAsia="Times New Roman" w:hAnsi="David" w:cs="David"/>
          <w:b/>
          <w:bCs/>
          <w:sz w:val="24"/>
          <w:szCs w:val="24"/>
          <w:u w:val="single"/>
          <w:rtl/>
        </w:rPr>
      </w:pPr>
    </w:p>
    <w:tbl>
      <w:tblPr>
        <w:bidiVisual/>
        <w:tblW w:w="921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306"/>
        <w:gridCol w:w="1641"/>
      </w:tblGrid>
      <w:tr w:rsidR="00CD5849" w:rsidRPr="00CD5849" w14:paraId="76B8D22B" w14:textId="77777777" w:rsidTr="003B2C32">
        <w:tc>
          <w:tcPr>
            <w:tcW w:w="2268" w:type="dxa"/>
          </w:tcPr>
          <w:p w14:paraId="74982E5E" w14:textId="77777777" w:rsidR="00CD5849" w:rsidRPr="00CD5849" w:rsidRDefault="00CD5849" w:rsidP="00CD5849">
            <w:pPr>
              <w:tabs>
                <w:tab w:val="left" w:pos="2975"/>
                <w:tab w:val="num" w:pos="3684"/>
              </w:tabs>
              <w:bidi w:val="0"/>
              <w:spacing w:after="0" w:line="240" w:lineRule="auto"/>
              <w:rPr>
                <w:rFonts w:ascii="David" w:eastAsia="Times New Roman" w:hAnsi="David" w:cs="David"/>
                <w:sz w:val="24"/>
                <w:szCs w:val="24"/>
                <w:rtl/>
                <w:lang w:val="ru-RU" w:eastAsia="ru-RU"/>
              </w:rPr>
            </w:pPr>
            <w:r w:rsidRPr="00CD5849">
              <w:rPr>
                <w:rFonts w:ascii="David" w:eastAsia="Times New Roman" w:hAnsi="David" w:cs="David"/>
                <w:sz w:val="24"/>
                <w:szCs w:val="24"/>
                <w:rtl/>
                <w:lang w:val="ru-RU" w:eastAsia="ru-RU"/>
              </w:rPr>
              <w:t xml:space="preserve">רכיב </w:t>
            </w:r>
          </w:p>
        </w:tc>
        <w:tc>
          <w:tcPr>
            <w:tcW w:w="5306" w:type="dxa"/>
          </w:tcPr>
          <w:p w14:paraId="0D37BCD8" w14:textId="77777777" w:rsidR="00CD5849" w:rsidRPr="00CD5849" w:rsidRDefault="00CD5849" w:rsidP="00CD5849">
            <w:pPr>
              <w:tabs>
                <w:tab w:val="left" w:pos="2975"/>
                <w:tab w:val="num" w:pos="3684"/>
              </w:tabs>
              <w:bidi w:val="0"/>
              <w:spacing w:after="0" w:line="240" w:lineRule="auto"/>
              <w:rPr>
                <w:rFonts w:ascii="David" w:eastAsia="Times New Roman" w:hAnsi="David" w:cs="David"/>
                <w:sz w:val="24"/>
                <w:szCs w:val="24"/>
                <w:rtl/>
                <w:lang w:val="ru-RU" w:eastAsia="ru-RU"/>
              </w:rPr>
            </w:pPr>
            <w:r w:rsidRPr="00CD5849">
              <w:rPr>
                <w:rFonts w:ascii="David" w:eastAsia="Times New Roman" w:hAnsi="David" w:cs="David"/>
                <w:sz w:val="24"/>
                <w:szCs w:val="24"/>
                <w:rtl/>
                <w:lang w:val="ru-RU" w:eastAsia="ru-RU"/>
              </w:rPr>
              <w:t xml:space="preserve">תיאור </w:t>
            </w:r>
          </w:p>
        </w:tc>
        <w:tc>
          <w:tcPr>
            <w:tcW w:w="1641" w:type="dxa"/>
          </w:tcPr>
          <w:p w14:paraId="2E546524" w14:textId="77777777" w:rsidR="00CD5849" w:rsidRPr="00CD5849" w:rsidRDefault="00CD5849" w:rsidP="00CD5849">
            <w:pPr>
              <w:tabs>
                <w:tab w:val="left" w:pos="2975"/>
                <w:tab w:val="num" w:pos="3684"/>
              </w:tabs>
              <w:bidi w:val="0"/>
              <w:spacing w:after="0" w:line="240" w:lineRule="auto"/>
              <w:rPr>
                <w:rFonts w:ascii="David" w:eastAsia="Times New Roman" w:hAnsi="David" w:cs="David"/>
                <w:sz w:val="24"/>
                <w:szCs w:val="24"/>
                <w:rtl/>
                <w:lang w:val="ru-RU" w:eastAsia="ru-RU"/>
              </w:rPr>
            </w:pPr>
            <w:r w:rsidRPr="00CD5849">
              <w:rPr>
                <w:rFonts w:ascii="David" w:eastAsia="Times New Roman" w:hAnsi="David" w:cs="David"/>
                <w:sz w:val="24"/>
                <w:szCs w:val="24"/>
                <w:rtl/>
                <w:lang w:val="ru-RU" w:eastAsia="ru-RU"/>
              </w:rPr>
              <w:t xml:space="preserve">הערות </w:t>
            </w:r>
          </w:p>
        </w:tc>
      </w:tr>
      <w:tr w:rsidR="00CD5849" w:rsidRPr="00CD5849" w14:paraId="2D54BE18" w14:textId="77777777" w:rsidTr="003B2C32">
        <w:tc>
          <w:tcPr>
            <w:tcW w:w="2268" w:type="dxa"/>
          </w:tcPr>
          <w:p w14:paraId="2B63AF63" w14:textId="77777777" w:rsidR="00CD5849" w:rsidRPr="00CD5849" w:rsidRDefault="00CD5849" w:rsidP="00CD5849">
            <w:pPr>
              <w:tabs>
                <w:tab w:val="left" w:pos="2975"/>
                <w:tab w:val="num" w:pos="3684"/>
              </w:tabs>
              <w:bidi w:val="0"/>
              <w:spacing w:after="0" w:line="240" w:lineRule="auto"/>
              <w:jc w:val="right"/>
              <w:rPr>
                <w:rFonts w:ascii="David" w:eastAsia="Times New Roman" w:hAnsi="David" w:cs="David"/>
                <w:sz w:val="24"/>
                <w:szCs w:val="24"/>
                <w:rtl/>
                <w:lang w:val="ru-RU" w:eastAsia="ru-RU"/>
              </w:rPr>
            </w:pPr>
            <w:r w:rsidRPr="00CD5849">
              <w:rPr>
                <w:rFonts w:ascii="David" w:eastAsia="Times New Roman" w:hAnsi="David" w:cs="David"/>
                <w:sz w:val="24"/>
                <w:szCs w:val="24"/>
                <w:rtl/>
                <w:lang w:val="ru-RU" w:eastAsia="ru-RU"/>
              </w:rPr>
              <w:t xml:space="preserve">התרשמות מנציג נותן השירות שיהיה נוכח בחברה ביחס למתן השירות </w:t>
            </w:r>
          </w:p>
        </w:tc>
        <w:tc>
          <w:tcPr>
            <w:tcW w:w="5306" w:type="dxa"/>
          </w:tcPr>
          <w:p w14:paraId="2A4C34DE" w14:textId="77777777" w:rsidR="00CD5849" w:rsidRPr="00CD5849" w:rsidRDefault="00CD5849" w:rsidP="00CD5849">
            <w:pPr>
              <w:tabs>
                <w:tab w:val="left" w:pos="2975"/>
                <w:tab w:val="num" w:pos="3684"/>
              </w:tabs>
              <w:bidi w:val="0"/>
              <w:spacing w:after="0" w:line="240" w:lineRule="auto"/>
              <w:rPr>
                <w:rFonts w:ascii="David" w:eastAsia="Times New Roman" w:hAnsi="David" w:cs="David"/>
                <w:sz w:val="24"/>
                <w:szCs w:val="24"/>
                <w:rtl/>
                <w:lang w:val="ru-RU" w:eastAsia="ru-RU"/>
              </w:rPr>
            </w:pPr>
            <w:r w:rsidRPr="00CD5849">
              <w:rPr>
                <w:rFonts w:ascii="David" w:eastAsia="Times New Roman" w:hAnsi="David" w:cs="David"/>
                <w:sz w:val="24"/>
                <w:szCs w:val="24"/>
                <w:rtl/>
                <w:lang w:val="ru-RU" w:eastAsia="ru-RU"/>
              </w:rPr>
              <w:t>על נציג המציע אשר ייתן את השירות להיות נוכח בראיון. הוועדה תתרשם:</w:t>
            </w:r>
          </w:p>
          <w:p w14:paraId="48950290" w14:textId="77777777" w:rsidR="00CD5849" w:rsidRPr="00CD5849" w:rsidRDefault="00CD5849" w:rsidP="00CD5849">
            <w:pPr>
              <w:numPr>
                <w:ilvl w:val="0"/>
                <w:numId w:val="5"/>
              </w:numPr>
              <w:tabs>
                <w:tab w:val="left" w:pos="733"/>
              </w:tabs>
              <w:spacing w:after="0" w:line="240" w:lineRule="auto"/>
              <w:ind w:left="450"/>
              <w:rPr>
                <w:rFonts w:ascii="David" w:eastAsia="Times New Roman" w:hAnsi="David" w:cs="David"/>
                <w:sz w:val="24"/>
                <w:szCs w:val="24"/>
                <w:lang w:val="ru-RU" w:eastAsia="ru-RU"/>
              </w:rPr>
            </w:pPr>
            <w:r w:rsidRPr="00CD5849">
              <w:rPr>
                <w:rFonts w:ascii="David" w:eastAsia="Times New Roman" w:hAnsi="David" w:cs="David"/>
                <w:sz w:val="24"/>
                <w:szCs w:val="24"/>
                <w:rtl/>
                <w:lang w:val="ru-RU" w:eastAsia="ru-RU"/>
              </w:rPr>
              <w:t>פרויקטים שנציג המציע הוביל באופן אישי.</w:t>
            </w:r>
          </w:p>
          <w:p w14:paraId="179026F5" w14:textId="77777777" w:rsidR="00CD5849" w:rsidRPr="00CD5849" w:rsidRDefault="00CD5849" w:rsidP="00CD5849">
            <w:pPr>
              <w:numPr>
                <w:ilvl w:val="0"/>
                <w:numId w:val="5"/>
              </w:numPr>
              <w:tabs>
                <w:tab w:val="left" w:pos="733"/>
              </w:tabs>
              <w:spacing w:after="0" w:line="240" w:lineRule="auto"/>
              <w:ind w:left="450"/>
              <w:rPr>
                <w:rFonts w:ascii="David" w:eastAsia="Times New Roman" w:hAnsi="David" w:cs="David"/>
                <w:sz w:val="24"/>
                <w:szCs w:val="24"/>
                <w:lang w:val="ru-RU" w:eastAsia="ru-RU"/>
              </w:rPr>
            </w:pPr>
            <w:r w:rsidRPr="00CD5849">
              <w:rPr>
                <w:rFonts w:ascii="David" w:eastAsia="Times New Roman" w:hAnsi="David" w:cs="David"/>
                <w:sz w:val="24"/>
                <w:szCs w:val="24"/>
                <w:rtl/>
                <w:lang w:val="ru-RU" w:eastAsia="ru-RU"/>
              </w:rPr>
              <w:t>זמינות לעבודה מעבר לדרישות ההליך.</w:t>
            </w:r>
          </w:p>
          <w:p w14:paraId="103333EA" w14:textId="77777777" w:rsidR="00CD5849" w:rsidRPr="00CD5849" w:rsidRDefault="00CD5849" w:rsidP="00CD5849">
            <w:pPr>
              <w:numPr>
                <w:ilvl w:val="0"/>
                <w:numId w:val="5"/>
              </w:numPr>
              <w:tabs>
                <w:tab w:val="left" w:pos="733"/>
              </w:tabs>
              <w:spacing w:after="0" w:line="240" w:lineRule="auto"/>
              <w:ind w:left="450"/>
              <w:rPr>
                <w:rFonts w:ascii="David" w:eastAsia="Times New Roman" w:hAnsi="David" w:cs="David"/>
                <w:sz w:val="24"/>
                <w:szCs w:val="24"/>
                <w:lang w:val="ru-RU" w:eastAsia="ru-RU"/>
              </w:rPr>
            </w:pPr>
            <w:r w:rsidRPr="00CD5849">
              <w:rPr>
                <w:rFonts w:ascii="David" w:eastAsia="Times New Roman" w:hAnsi="David" w:cs="David"/>
                <w:sz w:val="24"/>
                <w:szCs w:val="24"/>
                <w:rtl/>
                <w:lang w:val="ru-RU" w:eastAsia="ru-RU"/>
              </w:rPr>
              <w:t>עבודה של הנציג עצמו מול רשויות מקומיות.</w:t>
            </w:r>
          </w:p>
          <w:p w14:paraId="175B403F" w14:textId="77777777" w:rsidR="00CD5849" w:rsidRPr="00CD5849" w:rsidRDefault="00CD5849" w:rsidP="00CD5849">
            <w:pPr>
              <w:numPr>
                <w:ilvl w:val="0"/>
                <w:numId w:val="5"/>
              </w:numPr>
              <w:tabs>
                <w:tab w:val="left" w:pos="733"/>
              </w:tabs>
              <w:spacing w:after="0" w:line="240" w:lineRule="auto"/>
              <w:ind w:left="450"/>
              <w:rPr>
                <w:rFonts w:ascii="David" w:eastAsia="Times New Roman" w:hAnsi="David" w:cs="David"/>
                <w:sz w:val="24"/>
                <w:szCs w:val="24"/>
                <w:lang w:val="ru-RU" w:eastAsia="ru-RU"/>
              </w:rPr>
            </w:pPr>
            <w:r w:rsidRPr="00CD5849">
              <w:rPr>
                <w:rFonts w:ascii="David" w:eastAsia="Times New Roman" w:hAnsi="David" w:cs="David"/>
                <w:sz w:val="24"/>
                <w:szCs w:val="24"/>
                <w:rtl/>
                <w:lang w:val="ru-RU" w:eastAsia="ru-RU"/>
              </w:rPr>
              <w:t>עבודה של הנציג עצמו מול משרדי ממשלה.</w:t>
            </w:r>
          </w:p>
          <w:p w14:paraId="22BC791F" w14:textId="77777777" w:rsidR="00CD5849" w:rsidRPr="00CD5849" w:rsidRDefault="00CD5849" w:rsidP="00CD5849">
            <w:pPr>
              <w:numPr>
                <w:ilvl w:val="0"/>
                <w:numId w:val="5"/>
              </w:numPr>
              <w:tabs>
                <w:tab w:val="left" w:pos="733"/>
              </w:tabs>
              <w:spacing w:after="0" w:line="240" w:lineRule="auto"/>
              <w:ind w:left="450"/>
              <w:rPr>
                <w:rFonts w:ascii="David" w:eastAsia="Times New Roman" w:hAnsi="David" w:cs="David"/>
                <w:sz w:val="24"/>
                <w:szCs w:val="24"/>
                <w:lang w:val="ru-RU" w:eastAsia="ru-RU"/>
              </w:rPr>
            </w:pPr>
            <w:r w:rsidRPr="00CD5849">
              <w:rPr>
                <w:rFonts w:ascii="David" w:eastAsia="Times New Roman" w:hAnsi="David" w:cs="David"/>
                <w:sz w:val="24"/>
                <w:szCs w:val="24"/>
                <w:rtl/>
                <w:lang w:val="ru-RU" w:eastAsia="ru-RU"/>
              </w:rPr>
              <w:t>הבנה של התחום המוניציפאלי.</w:t>
            </w:r>
          </w:p>
          <w:p w14:paraId="337F51A3" w14:textId="77777777" w:rsidR="00CD5849" w:rsidRPr="00CD5849" w:rsidRDefault="00CD5849" w:rsidP="00CD5849">
            <w:pPr>
              <w:numPr>
                <w:ilvl w:val="0"/>
                <w:numId w:val="5"/>
              </w:numPr>
              <w:tabs>
                <w:tab w:val="left" w:pos="733"/>
              </w:tabs>
              <w:spacing w:after="0" w:line="240" w:lineRule="auto"/>
              <w:ind w:left="450"/>
              <w:rPr>
                <w:rFonts w:ascii="David" w:eastAsia="Times New Roman" w:hAnsi="David" w:cs="David"/>
                <w:sz w:val="24"/>
                <w:szCs w:val="24"/>
                <w:lang w:val="ru-RU" w:eastAsia="ru-RU"/>
              </w:rPr>
            </w:pPr>
            <w:r w:rsidRPr="00CD5849">
              <w:rPr>
                <w:rFonts w:ascii="David" w:eastAsia="Times New Roman" w:hAnsi="David" w:cs="David"/>
                <w:sz w:val="24"/>
                <w:szCs w:val="24"/>
                <w:rtl/>
                <w:lang w:val="ru-RU" w:eastAsia="ru-RU"/>
              </w:rPr>
              <w:t xml:space="preserve">תואר שני: כלכלה, משפטים, </w:t>
            </w:r>
            <w:proofErr w:type="spellStart"/>
            <w:r w:rsidRPr="00CD5849">
              <w:rPr>
                <w:rFonts w:ascii="David" w:eastAsia="Times New Roman" w:hAnsi="David" w:cs="David"/>
                <w:sz w:val="24"/>
                <w:szCs w:val="24"/>
                <w:rtl/>
                <w:lang w:val="ru-RU" w:eastAsia="ru-RU"/>
              </w:rPr>
              <w:t>מינהל</w:t>
            </w:r>
            <w:proofErr w:type="spellEnd"/>
            <w:r w:rsidRPr="00CD5849">
              <w:rPr>
                <w:rFonts w:ascii="David" w:eastAsia="Times New Roman" w:hAnsi="David" w:cs="David"/>
                <w:sz w:val="24"/>
                <w:szCs w:val="24"/>
                <w:rtl/>
                <w:lang w:val="ru-RU" w:eastAsia="ru-RU"/>
              </w:rPr>
              <w:t xml:space="preserve"> ומדיניות</w:t>
            </w:r>
          </w:p>
          <w:p w14:paraId="366B969C" w14:textId="77777777" w:rsidR="00CD5849" w:rsidRPr="00CD5849" w:rsidRDefault="00CD5849" w:rsidP="00CD5849">
            <w:pPr>
              <w:tabs>
                <w:tab w:val="left" w:pos="733"/>
              </w:tabs>
              <w:bidi w:val="0"/>
              <w:spacing w:after="0" w:line="240" w:lineRule="auto"/>
              <w:ind w:left="450"/>
              <w:rPr>
                <w:rFonts w:ascii="David" w:eastAsia="Times New Roman" w:hAnsi="David" w:cs="David"/>
                <w:sz w:val="24"/>
                <w:szCs w:val="24"/>
                <w:lang w:val="ru-RU" w:eastAsia="ru-RU"/>
              </w:rPr>
            </w:pPr>
            <w:r w:rsidRPr="00CD5849">
              <w:rPr>
                <w:rFonts w:ascii="David" w:eastAsia="Times New Roman" w:hAnsi="David" w:cs="David"/>
                <w:sz w:val="24"/>
                <w:szCs w:val="24"/>
                <w:rtl/>
                <w:lang w:val="ru-RU" w:eastAsia="ru-RU"/>
              </w:rPr>
              <w:t>ציבורית, תעשייה וניהול או מנהל עסקים.</w:t>
            </w:r>
          </w:p>
          <w:p w14:paraId="587DA195" w14:textId="77777777" w:rsidR="00CD5849" w:rsidRPr="00CD5849" w:rsidRDefault="00CD5849" w:rsidP="00CD5849">
            <w:pPr>
              <w:tabs>
                <w:tab w:val="left" w:pos="2975"/>
              </w:tabs>
              <w:spacing w:after="0" w:line="300" w:lineRule="atLeast"/>
              <w:ind w:left="360"/>
              <w:jc w:val="right"/>
              <w:rPr>
                <w:rFonts w:ascii="David" w:eastAsia="Times New Roman" w:hAnsi="David" w:cs="David"/>
                <w:sz w:val="24"/>
                <w:szCs w:val="24"/>
                <w:rtl/>
              </w:rPr>
            </w:pPr>
          </w:p>
          <w:p w14:paraId="66ACB2D5" w14:textId="77777777" w:rsidR="00CD5849" w:rsidRPr="00CD5849" w:rsidRDefault="00CD5849" w:rsidP="00CD5849">
            <w:pPr>
              <w:tabs>
                <w:tab w:val="left" w:pos="2975"/>
              </w:tabs>
              <w:spacing w:after="0" w:line="300" w:lineRule="atLeast"/>
              <w:ind w:left="360"/>
              <w:jc w:val="right"/>
              <w:rPr>
                <w:rFonts w:ascii="David" w:eastAsia="Times New Roman" w:hAnsi="David" w:cs="David"/>
                <w:b/>
                <w:bCs/>
                <w:sz w:val="24"/>
                <w:szCs w:val="24"/>
                <w:rtl/>
              </w:rPr>
            </w:pPr>
            <w:r w:rsidRPr="00CD5849">
              <w:rPr>
                <w:rFonts w:ascii="David" w:eastAsia="Times New Roman" w:hAnsi="David" w:cs="David"/>
                <w:b/>
                <w:bCs/>
                <w:sz w:val="24"/>
                <w:szCs w:val="24"/>
                <w:rtl/>
              </w:rPr>
              <w:t>סה"כ 60 נקודות מקסימום</w:t>
            </w:r>
          </w:p>
          <w:p w14:paraId="0A559031" w14:textId="77777777" w:rsidR="00CD5849" w:rsidRPr="00CD5849" w:rsidRDefault="00CD5849" w:rsidP="00CD5849">
            <w:pPr>
              <w:tabs>
                <w:tab w:val="left" w:pos="2975"/>
                <w:tab w:val="num" w:pos="3684"/>
              </w:tabs>
              <w:bidi w:val="0"/>
              <w:spacing w:after="0" w:line="240" w:lineRule="auto"/>
              <w:jc w:val="right"/>
              <w:rPr>
                <w:rFonts w:ascii="David" w:eastAsia="Times New Roman" w:hAnsi="David" w:cs="David"/>
                <w:sz w:val="24"/>
                <w:szCs w:val="24"/>
                <w:rtl/>
                <w:lang w:val="ru-RU" w:eastAsia="ru-RU"/>
              </w:rPr>
            </w:pPr>
          </w:p>
        </w:tc>
        <w:tc>
          <w:tcPr>
            <w:tcW w:w="1641" w:type="dxa"/>
          </w:tcPr>
          <w:p w14:paraId="0F89501E" w14:textId="77777777" w:rsidR="00CD5849" w:rsidRPr="00CD5849" w:rsidRDefault="00CD5849" w:rsidP="00CD5849">
            <w:pPr>
              <w:tabs>
                <w:tab w:val="left" w:pos="2975"/>
                <w:tab w:val="num" w:pos="3684"/>
              </w:tabs>
              <w:bidi w:val="0"/>
              <w:spacing w:after="0" w:line="240" w:lineRule="auto"/>
              <w:jc w:val="right"/>
              <w:rPr>
                <w:rFonts w:ascii="David" w:eastAsia="Times New Roman" w:hAnsi="David" w:cs="David"/>
                <w:sz w:val="24"/>
                <w:szCs w:val="24"/>
                <w:rtl/>
                <w:lang w:val="ru-RU" w:eastAsia="ru-RU"/>
              </w:rPr>
            </w:pPr>
          </w:p>
          <w:p w14:paraId="21D337BD" w14:textId="77777777" w:rsidR="00CD5849" w:rsidRPr="00CD5849" w:rsidRDefault="00CD5849" w:rsidP="00CD5849">
            <w:pPr>
              <w:tabs>
                <w:tab w:val="left" w:pos="2975"/>
                <w:tab w:val="num" w:pos="3684"/>
              </w:tabs>
              <w:bidi w:val="0"/>
              <w:spacing w:after="0" w:line="240" w:lineRule="auto"/>
              <w:jc w:val="right"/>
              <w:rPr>
                <w:rFonts w:ascii="David" w:eastAsia="Times New Roman" w:hAnsi="David" w:cs="David"/>
                <w:sz w:val="24"/>
                <w:szCs w:val="24"/>
                <w:rtl/>
                <w:lang w:val="ru-RU" w:eastAsia="ru-RU"/>
              </w:rPr>
            </w:pPr>
          </w:p>
          <w:p w14:paraId="3F0E00E9" w14:textId="77777777" w:rsidR="00CD5849" w:rsidRPr="00CD5849" w:rsidRDefault="00CD5849" w:rsidP="00CD5849">
            <w:pPr>
              <w:tabs>
                <w:tab w:val="left" w:pos="2975"/>
                <w:tab w:val="num" w:pos="3684"/>
              </w:tabs>
              <w:bidi w:val="0"/>
              <w:spacing w:after="0" w:line="240" w:lineRule="auto"/>
              <w:jc w:val="right"/>
              <w:rPr>
                <w:rFonts w:ascii="David" w:eastAsia="Times New Roman" w:hAnsi="David" w:cs="David"/>
                <w:sz w:val="24"/>
                <w:szCs w:val="24"/>
                <w:rtl/>
                <w:lang w:val="ru-RU" w:eastAsia="ru-RU"/>
              </w:rPr>
            </w:pPr>
            <w:r w:rsidRPr="00CD5849">
              <w:rPr>
                <w:rFonts w:ascii="David" w:eastAsia="Times New Roman" w:hAnsi="David" w:cs="David"/>
                <w:sz w:val="24"/>
                <w:szCs w:val="24"/>
                <w:rtl/>
                <w:lang w:val="ru-RU" w:eastAsia="ru-RU"/>
              </w:rPr>
              <w:t>עד 10 נקודות.</w:t>
            </w:r>
          </w:p>
          <w:p w14:paraId="1745CDC7" w14:textId="77777777" w:rsidR="00CD5849" w:rsidRPr="00CD5849" w:rsidRDefault="00CD5849" w:rsidP="00CD5849">
            <w:pPr>
              <w:tabs>
                <w:tab w:val="left" w:pos="2975"/>
                <w:tab w:val="num" w:pos="3684"/>
              </w:tabs>
              <w:bidi w:val="0"/>
              <w:spacing w:after="0" w:line="240" w:lineRule="auto"/>
              <w:jc w:val="right"/>
              <w:rPr>
                <w:rFonts w:ascii="David" w:eastAsia="Times New Roman" w:hAnsi="David" w:cs="David"/>
                <w:sz w:val="24"/>
                <w:szCs w:val="24"/>
                <w:rtl/>
                <w:lang w:val="ru-RU" w:eastAsia="ru-RU"/>
              </w:rPr>
            </w:pPr>
            <w:r w:rsidRPr="00CD5849">
              <w:rPr>
                <w:rFonts w:ascii="David" w:eastAsia="Times New Roman" w:hAnsi="David" w:cs="David"/>
                <w:sz w:val="24"/>
                <w:szCs w:val="24"/>
                <w:rtl/>
                <w:lang w:val="ru-RU" w:eastAsia="ru-RU"/>
              </w:rPr>
              <w:t>עד 10 נקודות.</w:t>
            </w:r>
          </w:p>
          <w:p w14:paraId="6BF40AAE" w14:textId="77777777" w:rsidR="00CD5849" w:rsidRPr="00CD5849" w:rsidRDefault="00CD5849" w:rsidP="00CD5849">
            <w:pPr>
              <w:tabs>
                <w:tab w:val="left" w:pos="2975"/>
                <w:tab w:val="num" w:pos="3684"/>
              </w:tabs>
              <w:bidi w:val="0"/>
              <w:spacing w:after="0" w:line="240" w:lineRule="auto"/>
              <w:jc w:val="right"/>
              <w:rPr>
                <w:rFonts w:ascii="David" w:eastAsia="Times New Roman" w:hAnsi="David" w:cs="David"/>
                <w:sz w:val="24"/>
                <w:szCs w:val="24"/>
                <w:rtl/>
                <w:lang w:val="ru-RU" w:eastAsia="ru-RU"/>
              </w:rPr>
            </w:pPr>
            <w:r w:rsidRPr="00CD5849">
              <w:rPr>
                <w:rFonts w:ascii="David" w:eastAsia="Times New Roman" w:hAnsi="David" w:cs="David"/>
                <w:sz w:val="24"/>
                <w:szCs w:val="24"/>
                <w:rtl/>
                <w:lang w:val="ru-RU" w:eastAsia="ru-RU"/>
              </w:rPr>
              <w:t>עד 10 נקודות.</w:t>
            </w:r>
          </w:p>
          <w:p w14:paraId="0C4AA8AE" w14:textId="77777777" w:rsidR="00CD5849" w:rsidRPr="00CD5849" w:rsidRDefault="00CD5849" w:rsidP="00CD5849">
            <w:pPr>
              <w:tabs>
                <w:tab w:val="left" w:pos="2975"/>
                <w:tab w:val="num" w:pos="3684"/>
              </w:tabs>
              <w:bidi w:val="0"/>
              <w:spacing w:after="0" w:line="240" w:lineRule="auto"/>
              <w:jc w:val="right"/>
              <w:rPr>
                <w:rFonts w:ascii="David" w:eastAsia="Times New Roman" w:hAnsi="David" w:cs="David"/>
                <w:sz w:val="24"/>
                <w:szCs w:val="24"/>
                <w:rtl/>
                <w:lang w:val="ru-RU" w:eastAsia="ru-RU"/>
              </w:rPr>
            </w:pPr>
            <w:r w:rsidRPr="00CD5849">
              <w:rPr>
                <w:rFonts w:ascii="David" w:eastAsia="Times New Roman" w:hAnsi="David" w:cs="David"/>
                <w:sz w:val="24"/>
                <w:szCs w:val="24"/>
                <w:rtl/>
                <w:lang w:val="ru-RU" w:eastAsia="ru-RU"/>
              </w:rPr>
              <w:t>עד 10 נקודות.</w:t>
            </w:r>
          </w:p>
          <w:p w14:paraId="2735CB3E" w14:textId="77777777" w:rsidR="00CD5849" w:rsidRPr="00CD5849" w:rsidRDefault="00CD5849" w:rsidP="00CD5849">
            <w:pPr>
              <w:tabs>
                <w:tab w:val="left" w:pos="2975"/>
                <w:tab w:val="num" w:pos="3684"/>
              </w:tabs>
              <w:bidi w:val="0"/>
              <w:spacing w:after="0" w:line="240" w:lineRule="auto"/>
              <w:jc w:val="right"/>
              <w:rPr>
                <w:rFonts w:ascii="David" w:eastAsia="Times New Roman" w:hAnsi="David" w:cs="David"/>
                <w:sz w:val="24"/>
                <w:szCs w:val="24"/>
                <w:rtl/>
                <w:lang w:val="ru-RU" w:eastAsia="ru-RU"/>
              </w:rPr>
            </w:pPr>
            <w:r w:rsidRPr="00CD5849">
              <w:rPr>
                <w:rFonts w:ascii="David" w:eastAsia="Times New Roman" w:hAnsi="David" w:cs="David"/>
                <w:sz w:val="24"/>
                <w:szCs w:val="24"/>
                <w:rtl/>
                <w:lang w:val="ru-RU" w:eastAsia="ru-RU"/>
              </w:rPr>
              <w:t>עד 10 נקודות.</w:t>
            </w:r>
          </w:p>
          <w:p w14:paraId="55C2CD8F" w14:textId="77777777" w:rsidR="00CD5849" w:rsidRPr="00CD5849" w:rsidRDefault="00CD5849" w:rsidP="00CD5849">
            <w:pPr>
              <w:tabs>
                <w:tab w:val="left" w:pos="2975"/>
                <w:tab w:val="num" w:pos="3684"/>
              </w:tabs>
              <w:bidi w:val="0"/>
              <w:spacing w:after="0" w:line="240" w:lineRule="auto"/>
              <w:jc w:val="right"/>
              <w:rPr>
                <w:rFonts w:ascii="David" w:eastAsia="Times New Roman" w:hAnsi="David" w:cs="David"/>
                <w:sz w:val="24"/>
                <w:szCs w:val="24"/>
                <w:rtl/>
                <w:lang w:val="ru-RU" w:eastAsia="ru-RU"/>
              </w:rPr>
            </w:pPr>
            <w:r w:rsidRPr="00CD5849">
              <w:rPr>
                <w:rFonts w:ascii="David" w:eastAsia="Times New Roman" w:hAnsi="David" w:cs="David"/>
                <w:sz w:val="24"/>
                <w:szCs w:val="24"/>
                <w:rtl/>
                <w:lang w:val="ru-RU" w:eastAsia="ru-RU"/>
              </w:rPr>
              <w:t>עד 10 נקודות.</w:t>
            </w:r>
          </w:p>
        </w:tc>
      </w:tr>
      <w:tr w:rsidR="00CD5849" w:rsidRPr="00CD5849" w14:paraId="3BB8B054" w14:textId="77777777" w:rsidTr="003B2C32">
        <w:tc>
          <w:tcPr>
            <w:tcW w:w="2268" w:type="dxa"/>
          </w:tcPr>
          <w:p w14:paraId="270D5BB6" w14:textId="77777777" w:rsidR="00CD5849" w:rsidRPr="00CD5849" w:rsidRDefault="00CD5849" w:rsidP="00CD5849">
            <w:pPr>
              <w:tabs>
                <w:tab w:val="left" w:pos="2975"/>
                <w:tab w:val="num" w:pos="3684"/>
              </w:tabs>
              <w:bidi w:val="0"/>
              <w:spacing w:after="0" w:line="240" w:lineRule="auto"/>
              <w:rPr>
                <w:rFonts w:ascii="David" w:eastAsia="Times New Roman" w:hAnsi="David" w:cs="David"/>
                <w:sz w:val="24"/>
                <w:szCs w:val="24"/>
                <w:rtl/>
                <w:lang w:val="ru-RU" w:eastAsia="ru-RU"/>
              </w:rPr>
            </w:pPr>
          </w:p>
        </w:tc>
        <w:tc>
          <w:tcPr>
            <w:tcW w:w="5306" w:type="dxa"/>
          </w:tcPr>
          <w:p w14:paraId="46842969" w14:textId="77777777" w:rsidR="00CD5849" w:rsidRPr="00CD5849" w:rsidRDefault="00CD5849" w:rsidP="00CD5849">
            <w:pPr>
              <w:tabs>
                <w:tab w:val="left" w:pos="2975"/>
                <w:tab w:val="num" w:pos="3684"/>
              </w:tabs>
              <w:bidi w:val="0"/>
              <w:spacing w:after="0" w:line="240" w:lineRule="auto"/>
              <w:rPr>
                <w:rFonts w:ascii="David" w:eastAsia="Times New Roman" w:hAnsi="David" w:cs="David"/>
                <w:sz w:val="24"/>
                <w:szCs w:val="24"/>
                <w:rtl/>
                <w:lang w:val="ru-RU" w:eastAsia="ru-RU"/>
              </w:rPr>
            </w:pPr>
          </w:p>
        </w:tc>
        <w:tc>
          <w:tcPr>
            <w:tcW w:w="1641" w:type="dxa"/>
          </w:tcPr>
          <w:p w14:paraId="5735883F" w14:textId="77777777" w:rsidR="00CD5849" w:rsidRPr="00CD5849" w:rsidRDefault="00CD5849" w:rsidP="00CD5849">
            <w:pPr>
              <w:tabs>
                <w:tab w:val="left" w:pos="2975"/>
                <w:tab w:val="num" w:pos="3684"/>
              </w:tabs>
              <w:bidi w:val="0"/>
              <w:spacing w:after="0" w:line="240" w:lineRule="auto"/>
              <w:rPr>
                <w:rFonts w:ascii="David" w:eastAsia="Times New Roman" w:hAnsi="David" w:cs="David"/>
                <w:sz w:val="24"/>
                <w:szCs w:val="24"/>
                <w:rtl/>
                <w:lang w:val="ru-RU" w:eastAsia="ru-RU"/>
              </w:rPr>
            </w:pPr>
          </w:p>
        </w:tc>
      </w:tr>
    </w:tbl>
    <w:p w14:paraId="37515F62" w14:textId="77777777" w:rsidR="00CD5849" w:rsidRPr="00CD5849" w:rsidRDefault="00CD5849" w:rsidP="00CD5849">
      <w:pPr>
        <w:spacing w:after="0" w:line="360" w:lineRule="auto"/>
        <w:ind w:left="360"/>
        <w:jc w:val="both"/>
        <w:rPr>
          <w:rFonts w:ascii="David" w:eastAsia="Times New Roman" w:hAnsi="David" w:cs="David"/>
          <w:b/>
          <w:bCs/>
          <w:sz w:val="24"/>
          <w:szCs w:val="24"/>
          <w:u w:val="single"/>
          <w:rtl/>
        </w:rPr>
      </w:pPr>
    </w:p>
    <w:p w14:paraId="47C4F669" w14:textId="77777777" w:rsidR="00CD5849" w:rsidRPr="00CD5849" w:rsidRDefault="00CD5849" w:rsidP="00CD5849">
      <w:pPr>
        <w:spacing w:after="0" w:line="360" w:lineRule="auto"/>
        <w:ind w:left="360"/>
        <w:jc w:val="both"/>
        <w:rPr>
          <w:rFonts w:ascii="David" w:eastAsia="Times New Roman" w:hAnsi="David" w:cs="David"/>
          <w:b/>
          <w:bCs/>
          <w:sz w:val="24"/>
          <w:szCs w:val="24"/>
          <w:u w:val="single"/>
          <w:rtl/>
        </w:rPr>
      </w:pPr>
    </w:p>
    <w:p w14:paraId="6A2E02BE" w14:textId="77777777" w:rsidR="00CD5849" w:rsidRPr="00CD5849" w:rsidRDefault="00CD5849" w:rsidP="00CD5849">
      <w:pPr>
        <w:spacing w:after="0" w:line="360" w:lineRule="auto"/>
        <w:jc w:val="both"/>
        <w:rPr>
          <w:rFonts w:ascii="David" w:eastAsia="Times New Roman" w:hAnsi="David" w:cs="David"/>
          <w:sz w:val="24"/>
          <w:szCs w:val="24"/>
          <w:rtl/>
        </w:rPr>
      </w:pPr>
      <w:r w:rsidRPr="00CD5849">
        <w:rPr>
          <w:rFonts w:ascii="David" w:eastAsia="Times New Roman" w:hAnsi="David" w:cs="David"/>
          <w:sz w:val="24"/>
          <w:szCs w:val="24"/>
          <w:rtl/>
        </w:rPr>
        <w:t xml:space="preserve">       החלטת הוועדה תהיה סופית ולמציע ולא תהיה זכות לערער עליה. </w:t>
      </w:r>
    </w:p>
    <w:p w14:paraId="022C22BF" w14:textId="77777777" w:rsidR="00CD5849" w:rsidRPr="00CD5849" w:rsidRDefault="00CD5849" w:rsidP="00CD5849">
      <w:pPr>
        <w:spacing w:after="0" w:line="360" w:lineRule="auto"/>
        <w:jc w:val="both"/>
        <w:rPr>
          <w:rFonts w:ascii="David" w:eastAsia="Times New Roman" w:hAnsi="David" w:cs="David"/>
          <w:b/>
          <w:bCs/>
          <w:sz w:val="24"/>
          <w:szCs w:val="24"/>
          <w:u w:val="single"/>
          <w:rtl/>
        </w:rPr>
      </w:pPr>
    </w:p>
    <w:p w14:paraId="723DA631" w14:textId="77777777" w:rsidR="00CD5849" w:rsidRPr="00CD5849" w:rsidRDefault="00CD5849" w:rsidP="00CD5849">
      <w:pPr>
        <w:spacing w:after="0" w:line="360" w:lineRule="auto"/>
        <w:jc w:val="both"/>
        <w:rPr>
          <w:rFonts w:ascii="David" w:eastAsia="Times New Roman" w:hAnsi="David" w:cs="David"/>
          <w:b/>
          <w:bCs/>
          <w:sz w:val="24"/>
          <w:szCs w:val="24"/>
          <w:u w:val="single"/>
          <w:rtl/>
        </w:rPr>
      </w:pPr>
    </w:p>
    <w:p w14:paraId="421D9778" w14:textId="77777777" w:rsidR="00CD5849" w:rsidRPr="00CD5849" w:rsidRDefault="00CD5849" w:rsidP="00CD5849">
      <w:pPr>
        <w:spacing w:after="0" w:line="300" w:lineRule="atLeast"/>
        <w:jc w:val="both"/>
        <w:rPr>
          <w:rFonts w:ascii="David" w:eastAsia="Times New Roman" w:hAnsi="David" w:cs="David"/>
          <w:b/>
          <w:bCs/>
          <w:sz w:val="24"/>
          <w:szCs w:val="24"/>
          <w:u w:val="single"/>
          <w:rtl/>
        </w:rPr>
      </w:pPr>
      <w:r w:rsidRPr="00CD5849">
        <w:rPr>
          <w:rFonts w:ascii="David" w:eastAsia="Times New Roman" w:hAnsi="David" w:cs="David"/>
          <w:b/>
          <w:bCs/>
          <w:sz w:val="24"/>
          <w:szCs w:val="24"/>
          <w:u w:val="single"/>
          <w:rtl/>
        </w:rPr>
        <w:t>רשימת המסמכים אותם יש לצרף להצעה</w:t>
      </w:r>
    </w:p>
    <w:p w14:paraId="0448B622" w14:textId="77777777" w:rsidR="00CD5849" w:rsidRPr="00CD5849" w:rsidRDefault="00CD5849" w:rsidP="00CD5849">
      <w:pPr>
        <w:spacing w:after="0" w:line="300" w:lineRule="atLeast"/>
        <w:jc w:val="both"/>
        <w:rPr>
          <w:rFonts w:ascii="David" w:eastAsia="Times New Roman" w:hAnsi="David" w:cs="David"/>
          <w:b/>
          <w:bCs/>
          <w:sz w:val="24"/>
          <w:szCs w:val="24"/>
          <w:u w:val="single"/>
          <w:rtl/>
        </w:rPr>
      </w:pPr>
    </w:p>
    <w:tbl>
      <w:tblPr>
        <w:bidiVisual/>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2838"/>
        <w:gridCol w:w="2834"/>
      </w:tblGrid>
      <w:tr w:rsidR="00CD5849" w:rsidRPr="00CD5849" w14:paraId="5166CF07" w14:textId="77777777" w:rsidTr="003B2C32">
        <w:trPr>
          <w:trHeight w:val="680"/>
        </w:trPr>
        <w:tc>
          <w:tcPr>
            <w:tcW w:w="3904" w:type="dxa"/>
            <w:vAlign w:val="center"/>
          </w:tcPr>
          <w:p w14:paraId="747FDA2A" w14:textId="77777777" w:rsidR="00CD5849" w:rsidRPr="00CD5849" w:rsidRDefault="00CD5849" w:rsidP="00CD5849">
            <w:pPr>
              <w:spacing w:after="0" w:line="300" w:lineRule="atLeast"/>
              <w:jc w:val="center"/>
              <w:rPr>
                <w:rFonts w:ascii="Times New Roman" w:eastAsia="Times New Roman" w:hAnsi="Times New Roman" w:cs="David"/>
                <w:b/>
                <w:bCs/>
                <w:sz w:val="24"/>
                <w:szCs w:val="24"/>
                <w:u w:val="single"/>
                <w:rtl/>
              </w:rPr>
            </w:pPr>
            <w:r w:rsidRPr="00CD5849">
              <w:rPr>
                <w:rFonts w:ascii="Times New Roman" w:eastAsia="Times New Roman" w:hAnsi="Times New Roman" w:cs="David"/>
                <w:b/>
                <w:bCs/>
                <w:sz w:val="24"/>
                <w:szCs w:val="24"/>
                <w:rtl/>
              </w:rPr>
              <w:t>לשימוש המשתתף</w:t>
            </w:r>
          </w:p>
        </w:tc>
        <w:tc>
          <w:tcPr>
            <w:tcW w:w="2838" w:type="dxa"/>
            <w:vAlign w:val="center"/>
          </w:tcPr>
          <w:p w14:paraId="67E176B7" w14:textId="77777777" w:rsidR="00CD5849" w:rsidRPr="00CD5849" w:rsidRDefault="00CD5849" w:rsidP="00CD5849">
            <w:pPr>
              <w:spacing w:after="0" w:line="300" w:lineRule="atLeast"/>
              <w:jc w:val="center"/>
              <w:rPr>
                <w:rFonts w:ascii="Times New Roman" w:eastAsia="Times New Roman" w:hAnsi="Times New Roman" w:cs="David"/>
                <w:b/>
                <w:bCs/>
                <w:sz w:val="24"/>
                <w:szCs w:val="24"/>
                <w:rtl/>
              </w:rPr>
            </w:pPr>
            <w:r w:rsidRPr="00CD5849">
              <w:rPr>
                <w:rFonts w:ascii="Times New Roman" w:eastAsia="Times New Roman" w:hAnsi="Times New Roman" w:cs="David"/>
                <w:b/>
                <w:bCs/>
                <w:sz w:val="24"/>
                <w:szCs w:val="24"/>
                <w:rtl/>
              </w:rPr>
              <w:t xml:space="preserve">יש </w:t>
            </w:r>
          </w:p>
          <w:p w14:paraId="4F943541" w14:textId="77777777" w:rsidR="00CD5849" w:rsidRPr="00CD5849" w:rsidRDefault="00CD5849" w:rsidP="00CD5849">
            <w:pPr>
              <w:spacing w:after="0" w:line="300" w:lineRule="atLeast"/>
              <w:jc w:val="center"/>
              <w:rPr>
                <w:rFonts w:ascii="Times New Roman" w:eastAsia="Times New Roman" w:hAnsi="Times New Roman" w:cs="David"/>
                <w:b/>
                <w:bCs/>
                <w:sz w:val="24"/>
                <w:szCs w:val="24"/>
                <w:u w:val="single"/>
                <w:rtl/>
              </w:rPr>
            </w:pPr>
            <w:r w:rsidRPr="00CD5849">
              <w:rPr>
                <w:rFonts w:ascii="Times New Roman" w:eastAsia="Times New Roman" w:hAnsi="Times New Roman" w:cs="David"/>
                <w:b/>
                <w:bCs/>
                <w:sz w:val="24"/>
                <w:szCs w:val="24"/>
                <w:rtl/>
              </w:rPr>
              <w:t>לסמן ב-</w:t>
            </w:r>
            <w:r w:rsidRPr="00CD5849">
              <w:rPr>
                <w:rFonts w:ascii="David" w:eastAsia="Batang" w:hAnsi="David" w:cs="David"/>
                <w:b/>
                <w:bCs/>
                <w:sz w:val="24"/>
                <w:szCs w:val="24"/>
              </w:rPr>
              <w:sym w:font="Wingdings" w:char="F0FB"/>
            </w:r>
            <w:r w:rsidRPr="00CD5849">
              <w:rPr>
                <w:rFonts w:ascii="Times New Roman" w:eastAsia="Times New Roman" w:hAnsi="Times New Roman" w:cs="David"/>
                <w:b/>
                <w:bCs/>
                <w:sz w:val="24"/>
                <w:szCs w:val="24"/>
                <w:rtl/>
              </w:rPr>
              <w:t xml:space="preserve"> </w:t>
            </w:r>
          </w:p>
        </w:tc>
        <w:tc>
          <w:tcPr>
            <w:tcW w:w="2834" w:type="dxa"/>
            <w:vAlign w:val="center"/>
          </w:tcPr>
          <w:p w14:paraId="03CBD23D" w14:textId="77777777" w:rsidR="00CD5849" w:rsidRPr="00CD5849" w:rsidRDefault="00CD5849" w:rsidP="00CD5849">
            <w:pPr>
              <w:spacing w:after="0" w:line="300" w:lineRule="atLeast"/>
              <w:jc w:val="center"/>
              <w:rPr>
                <w:rFonts w:ascii="Times New Roman" w:eastAsia="Times New Roman" w:hAnsi="Times New Roman" w:cs="David"/>
                <w:b/>
                <w:bCs/>
                <w:sz w:val="24"/>
                <w:szCs w:val="24"/>
                <w:rtl/>
              </w:rPr>
            </w:pPr>
            <w:r w:rsidRPr="00CD5849">
              <w:rPr>
                <w:rFonts w:ascii="Times New Roman" w:eastAsia="Times New Roman" w:hAnsi="Times New Roman" w:cs="David"/>
                <w:b/>
                <w:bCs/>
                <w:sz w:val="24"/>
                <w:szCs w:val="24"/>
                <w:rtl/>
              </w:rPr>
              <w:t>אין</w:t>
            </w:r>
          </w:p>
          <w:p w14:paraId="3D4D168C" w14:textId="77777777" w:rsidR="00CD5849" w:rsidRPr="00CD5849" w:rsidRDefault="00CD5849" w:rsidP="00CD5849">
            <w:pPr>
              <w:spacing w:after="0" w:line="300" w:lineRule="atLeast"/>
              <w:jc w:val="center"/>
              <w:rPr>
                <w:rFonts w:ascii="Times New Roman" w:eastAsia="Times New Roman" w:hAnsi="Times New Roman" w:cs="David"/>
                <w:b/>
                <w:bCs/>
                <w:sz w:val="24"/>
                <w:szCs w:val="24"/>
                <w:u w:val="single"/>
                <w:rtl/>
              </w:rPr>
            </w:pPr>
            <w:r w:rsidRPr="00CD5849">
              <w:rPr>
                <w:rFonts w:ascii="Times New Roman" w:eastAsia="Times New Roman" w:hAnsi="Times New Roman" w:cs="David"/>
                <w:b/>
                <w:bCs/>
                <w:sz w:val="24"/>
                <w:szCs w:val="24"/>
                <w:rtl/>
              </w:rPr>
              <w:t>לסמן ב-</w:t>
            </w:r>
            <w:r w:rsidRPr="00CD5849">
              <w:rPr>
                <w:rFonts w:ascii="David" w:eastAsia="Batang" w:hAnsi="David" w:cs="David"/>
                <w:b/>
                <w:bCs/>
                <w:sz w:val="24"/>
                <w:szCs w:val="24"/>
              </w:rPr>
              <w:sym w:font="Wingdings" w:char="F0FB"/>
            </w:r>
            <w:r w:rsidRPr="00CD5849">
              <w:rPr>
                <w:rFonts w:ascii="Times New Roman" w:eastAsia="Times New Roman" w:hAnsi="Times New Roman" w:cs="David"/>
                <w:b/>
                <w:bCs/>
                <w:sz w:val="24"/>
                <w:szCs w:val="24"/>
                <w:rtl/>
              </w:rPr>
              <w:t xml:space="preserve">  </w:t>
            </w:r>
          </w:p>
        </w:tc>
      </w:tr>
      <w:tr w:rsidR="00CD5849" w:rsidRPr="00CD5849" w14:paraId="27231EC1" w14:textId="77777777" w:rsidTr="003B2C32">
        <w:trPr>
          <w:trHeight w:val="347"/>
        </w:trPr>
        <w:tc>
          <w:tcPr>
            <w:tcW w:w="3904" w:type="dxa"/>
          </w:tcPr>
          <w:p w14:paraId="70211509" w14:textId="77777777" w:rsidR="00CD5849" w:rsidRPr="00CD5849" w:rsidRDefault="00CD5849" w:rsidP="00CD5849">
            <w:pPr>
              <w:spacing w:after="0" w:line="300" w:lineRule="atLeast"/>
              <w:rPr>
                <w:rFonts w:ascii="Times New Roman" w:eastAsia="Times New Roman" w:hAnsi="Times New Roman" w:cs="David"/>
                <w:b/>
                <w:bCs/>
                <w:sz w:val="24"/>
                <w:szCs w:val="24"/>
                <w:u w:val="single"/>
                <w:rtl/>
              </w:rPr>
            </w:pPr>
            <w:r w:rsidRPr="00CD5849">
              <w:rPr>
                <w:rFonts w:ascii="Times New Roman" w:eastAsia="Times New Roman" w:hAnsi="Times New Roman" w:cs="David"/>
                <w:sz w:val="24"/>
                <w:szCs w:val="24"/>
                <w:rtl/>
              </w:rPr>
              <w:t>חתימה בשולי כל עמוד ממסמכי ההצעה</w:t>
            </w:r>
          </w:p>
        </w:tc>
        <w:tc>
          <w:tcPr>
            <w:tcW w:w="2838" w:type="dxa"/>
            <w:vAlign w:val="center"/>
          </w:tcPr>
          <w:p w14:paraId="4030DDC6" w14:textId="77777777" w:rsidR="00CD5849" w:rsidRPr="00CD5849" w:rsidRDefault="00CD5849" w:rsidP="00CD5849">
            <w:pPr>
              <w:spacing w:after="0" w:line="300" w:lineRule="atLeast"/>
              <w:jc w:val="center"/>
              <w:rPr>
                <w:rFonts w:ascii="Times New Roman" w:eastAsia="Times New Roman" w:hAnsi="Times New Roman" w:cs="David"/>
                <w:b/>
                <w:bCs/>
                <w:sz w:val="24"/>
                <w:szCs w:val="24"/>
                <w:u w:val="single"/>
                <w:rtl/>
              </w:rPr>
            </w:pPr>
          </w:p>
        </w:tc>
        <w:tc>
          <w:tcPr>
            <w:tcW w:w="2834" w:type="dxa"/>
            <w:vAlign w:val="center"/>
          </w:tcPr>
          <w:p w14:paraId="2DB8D72A" w14:textId="77777777" w:rsidR="00CD5849" w:rsidRPr="00CD5849" w:rsidRDefault="00CD5849" w:rsidP="00CD5849">
            <w:pPr>
              <w:spacing w:after="0" w:line="300" w:lineRule="atLeast"/>
              <w:jc w:val="center"/>
              <w:rPr>
                <w:rFonts w:ascii="Times New Roman" w:eastAsia="Times New Roman" w:hAnsi="Times New Roman" w:cs="David"/>
                <w:b/>
                <w:bCs/>
                <w:sz w:val="24"/>
                <w:szCs w:val="24"/>
                <w:u w:val="single"/>
                <w:rtl/>
              </w:rPr>
            </w:pPr>
          </w:p>
        </w:tc>
      </w:tr>
      <w:tr w:rsidR="00CD5849" w:rsidRPr="00CD5849" w14:paraId="24EF52E8" w14:textId="77777777" w:rsidTr="003B2C32">
        <w:trPr>
          <w:trHeight w:val="347"/>
        </w:trPr>
        <w:tc>
          <w:tcPr>
            <w:tcW w:w="3904" w:type="dxa"/>
          </w:tcPr>
          <w:p w14:paraId="095FAA4F" w14:textId="77777777" w:rsidR="00CD5849" w:rsidRPr="00CD5849" w:rsidRDefault="00CD5849" w:rsidP="00CD5849">
            <w:pPr>
              <w:spacing w:after="0" w:line="300" w:lineRule="atLeast"/>
              <w:rPr>
                <w:rFonts w:ascii="Times New Roman" w:eastAsia="Times New Roman" w:hAnsi="Times New Roman" w:cs="David"/>
                <w:sz w:val="24"/>
                <w:szCs w:val="24"/>
                <w:rtl/>
              </w:rPr>
            </w:pPr>
            <w:r w:rsidRPr="00CD5849">
              <w:rPr>
                <w:rFonts w:ascii="Times New Roman" w:eastAsia="Times New Roman" w:hAnsi="Times New Roman" w:cs="David"/>
                <w:sz w:val="24"/>
                <w:szCs w:val="24"/>
                <w:rtl/>
              </w:rPr>
              <w:t xml:space="preserve">תעודת התאגדות </w:t>
            </w:r>
          </w:p>
        </w:tc>
        <w:tc>
          <w:tcPr>
            <w:tcW w:w="2838" w:type="dxa"/>
            <w:vAlign w:val="center"/>
          </w:tcPr>
          <w:p w14:paraId="36154429" w14:textId="77777777" w:rsidR="00CD5849" w:rsidRPr="00CD5849" w:rsidRDefault="00CD5849" w:rsidP="00CD5849">
            <w:pPr>
              <w:spacing w:after="0" w:line="300" w:lineRule="atLeast"/>
              <w:jc w:val="center"/>
              <w:rPr>
                <w:rFonts w:ascii="Times New Roman" w:eastAsia="Times New Roman" w:hAnsi="Times New Roman" w:cs="David"/>
                <w:b/>
                <w:bCs/>
                <w:sz w:val="24"/>
                <w:szCs w:val="24"/>
                <w:u w:val="single"/>
                <w:rtl/>
              </w:rPr>
            </w:pPr>
          </w:p>
        </w:tc>
        <w:tc>
          <w:tcPr>
            <w:tcW w:w="2834" w:type="dxa"/>
            <w:vAlign w:val="center"/>
          </w:tcPr>
          <w:p w14:paraId="68E499DB" w14:textId="77777777" w:rsidR="00CD5849" w:rsidRPr="00CD5849" w:rsidRDefault="00CD5849" w:rsidP="00CD5849">
            <w:pPr>
              <w:spacing w:after="0" w:line="300" w:lineRule="atLeast"/>
              <w:jc w:val="center"/>
              <w:rPr>
                <w:rFonts w:ascii="Times New Roman" w:eastAsia="Times New Roman" w:hAnsi="Times New Roman" w:cs="David"/>
                <w:b/>
                <w:bCs/>
                <w:sz w:val="24"/>
                <w:szCs w:val="24"/>
                <w:u w:val="single"/>
                <w:rtl/>
              </w:rPr>
            </w:pPr>
          </w:p>
        </w:tc>
      </w:tr>
      <w:tr w:rsidR="00CD5849" w:rsidRPr="00CD5849" w14:paraId="3F80B81D" w14:textId="77777777" w:rsidTr="003B2C32">
        <w:trPr>
          <w:trHeight w:val="347"/>
        </w:trPr>
        <w:tc>
          <w:tcPr>
            <w:tcW w:w="3904" w:type="dxa"/>
          </w:tcPr>
          <w:p w14:paraId="0C4C5AC9" w14:textId="77777777" w:rsidR="00CD5849" w:rsidRPr="00CD5849" w:rsidRDefault="00CD5849" w:rsidP="00CD5849">
            <w:pPr>
              <w:spacing w:after="0" w:line="300" w:lineRule="atLeast"/>
              <w:rPr>
                <w:rFonts w:ascii="Times New Roman" w:eastAsia="Times New Roman" w:hAnsi="Times New Roman" w:cs="David"/>
                <w:sz w:val="24"/>
                <w:szCs w:val="24"/>
                <w:rtl/>
              </w:rPr>
            </w:pPr>
            <w:r w:rsidRPr="00CD5849">
              <w:rPr>
                <w:rFonts w:ascii="Times New Roman" w:eastAsia="Times New Roman" w:hAnsi="Times New Roman" w:cs="David"/>
                <w:sz w:val="24"/>
                <w:szCs w:val="24"/>
                <w:rtl/>
              </w:rPr>
              <w:t>אישור עוסק מורשה במע"מ</w:t>
            </w:r>
          </w:p>
        </w:tc>
        <w:tc>
          <w:tcPr>
            <w:tcW w:w="2838" w:type="dxa"/>
            <w:vAlign w:val="center"/>
          </w:tcPr>
          <w:p w14:paraId="684395F4" w14:textId="77777777" w:rsidR="00CD5849" w:rsidRPr="00CD5849" w:rsidRDefault="00CD5849" w:rsidP="00CD5849">
            <w:pPr>
              <w:spacing w:after="0" w:line="300" w:lineRule="atLeast"/>
              <w:jc w:val="center"/>
              <w:rPr>
                <w:rFonts w:ascii="Times New Roman" w:eastAsia="Times New Roman" w:hAnsi="Times New Roman" w:cs="David"/>
                <w:b/>
                <w:bCs/>
                <w:sz w:val="24"/>
                <w:szCs w:val="24"/>
                <w:u w:val="single"/>
                <w:rtl/>
              </w:rPr>
            </w:pPr>
          </w:p>
        </w:tc>
        <w:tc>
          <w:tcPr>
            <w:tcW w:w="2834" w:type="dxa"/>
            <w:vAlign w:val="center"/>
          </w:tcPr>
          <w:p w14:paraId="03DC8FAE" w14:textId="77777777" w:rsidR="00CD5849" w:rsidRPr="00CD5849" w:rsidRDefault="00CD5849" w:rsidP="00CD5849">
            <w:pPr>
              <w:spacing w:after="0" w:line="300" w:lineRule="atLeast"/>
              <w:jc w:val="center"/>
              <w:rPr>
                <w:rFonts w:ascii="Times New Roman" w:eastAsia="Times New Roman" w:hAnsi="Times New Roman" w:cs="David"/>
                <w:b/>
                <w:bCs/>
                <w:sz w:val="24"/>
                <w:szCs w:val="24"/>
                <w:u w:val="single"/>
                <w:rtl/>
              </w:rPr>
            </w:pPr>
          </w:p>
        </w:tc>
      </w:tr>
      <w:tr w:rsidR="00CD5849" w:rsidRPr="00CD5849" w14:paraId="45F00CA3" w14:textId="77777777" w:rsidTr="003B2C32">
        <w:trPr>
          <w:trHeight w:val="605"/>
        </w:trPr>
        <w:tc>
          <w:tcPr>
            <w:tcW w:w="3904" w:type="dxa"/>
          </w:tcPr>
          <w:p w14:paraId="48240953" w14:textId="77777777" w:rsidR="00CD5849" w:rsidRPr="00CD5849" w:rsidRDefault="00CD5849" w:rsidP="00CD5849">
            <w:pPr>
              <w:spacing w:after="0" w:line="300" w:lineRule="atLeast"/>
              <w:rPr>
                <w:rFonts w:ascii="Times New Roman" w:eastAsia="Times New Roman" w:hAnsi="Times New Roman" w:cs="David"/>
                <w:b/>
                <w:bCs/>
                <w:sz w:val="24"/>
                <w:szCs w:val="24"/>
                <w:u w:val="single"/>
                <w:rtl/>
              </w:rPr>
            </w:pPr>
            <w:r w:rsidRPr="00CD5849">
              <w:rPr>
                <w:rFonts w:ascii="Times New Roman" w:eastAsia="Times New Roman" w:hAnsi="Times New Roman" w:cs="David"/>
                <w:sz w:val="24"/>
                <w:szCs w:val="24"/>
                <w:rtl/>
              </w:rPr>
              <w:t>אישור תקף על ניהול פנקסי חשבונות ורשומות</w:t>
            </w:r>
          </w:p>
        </w:tc>
        <w:tc>
          <w:tcPr>
            <w:tcW w:w="2838" w:type="dxa"/>
            <w:vAlign w:val="center"/>
          </w:tcPr>
          <w:p w14:paraId="2986985C" w14:textId="77777777" w:rsidR="00CD5849" w:rsidRPr="00CD5849" w:rsidRDefault="00CD5849" w:rsidP="00CD5849">
            <w:pPr>
              <w:spacing w:after="0" w:line="300" w:lineRule="atLeast"/>
              <w:jc w:val="center"/>
              <w:rPr>
                <w:rFonts w:ascii="Times New Roman" w:eastAsia="Times New Roman" w:hAnsi="Times New Roman" w:cs="David"/>
                <w:b/>
                <w:bCs/>
                <w:sz w:val="24"/>
                <w:szCs w:val="24"/>
                <w:u w:val="single"/>
                <w:rtl/>
              </w:rPr>
            </w:pPr>
          </w:p>
        </w:tc>
        <w:tc>
          <w:tcPr>
            <w:tcW w:w="2834" w:type="dxa"/>
            <w:vAlign w:val="center"/>
          </w:tcPr>
          <w:p w14:paraId="2B8FC7C8" w14:textId="77777777" w:rsidR="00CD5849" w:rsidRPr="00CD5849" w:rsidRDefault="00CD5849" w:rsidP="00CD5849">
            <w:pPr>
              <w:spacing w:after="0" w:line="300" w:lineRule="atLeast"/>
              <w:jc w:val="center"/>
              <w:rPr>
                <w:rFonts w:ascii="Times New Roman" w:eastAsia="Times New Roman" w:hAnsi="Times New Roman" w:cs="David"/>
                <w:b/>
                <w:bCs/>
                <w:sz w:val="24"/>
                <w:szCs w:val="24"/>
                <w:u w:val="single"/>
                <w:rtl/>
              </w:rPr>
            </w:pPr>
          </w:p>
        </w:tc>
      </w:tr>
      <w:tr w:rsidR="00CD5849" w:rsidRPr="00CD5849" w14:paraId="593D325B" w14:textId="77777777" w:rsidTr="003B2C32">
        <w:trPr>
          <w:trHeight w:val="305"/>
        </w:trPr>
        <w:tc>
          <w:tcPr>
            <w:tcW w:w="3904" w:type="dxa"/>
          </w:tcPr>
          <w:p w14:paraId="25219FE9" w14:textId="77777777" w:rsidR="00CD5849" w:rsidRPr="00CD5849" w:rsidRDefault="00CD5849" w:rsidP="00CD5849">
            <w:pPr>
              <w:spacing w:after="0" w:line="300" w:lineRule="atLeast"/>
              <w:rPr>
                <w:rFonts w:ascii="Times New Roman" w:eastAsia="Times New Roman" w:hAnsi="Times New Roman" w:cs="David"/>
                <w:b/>
                <w:bCs/>
                <w:sz w:val="24"/>
                <w:szCs w:val="24"/>
                <w:u w:val="single"/>
                <w:rtl/>
              </w:rPr>
            </w:pPr>
            <w:r w:rsidRPr="00CD5849">
              <w:rPr>
                <w:rFonts w:ascii="Times New Roman" w:eastAsia="Times New Roman" w:hAnsi="Times New Roman" w:cs="David"/>
                <w:sz w:val="24"/>
                <w:szCs w:val="24"/>
                <w:rtl/>
              </w:rPr>
              <w:t>אישור תקף על ניכוי מס הכנסה במקור</w:t>
            </w:r>
          </w:p>
        </w:tc>
        <w:tc>
          <w:tcPr>
            <w:tcW w:w="2838" w:type="dxa"/>
            <w:vAlign w:val="center"/>
          </w:tcPr>
          <w:p w14:paraId="16006731" w14:textId="77777777" w:rsidR="00CD5849" w:rsidRPr="00CD5849" w:rsidRDefault="00CD5849" w:rsidP="00CD5849">
            <w:pPr>
              <w:spacing w:after="0" w:line="300" w:lineRule="atLeast"/>
              <w:jc w:val="center"/>
              <w:rPr>
                <w:rFonts w:ascii="Times New Roman" w:eastAsia="Times New Roman" w:hAnsi="Times New Roman" w:cs="David"/>
                <w:b/>
                <w:bCs/>
                <w:sz w:val="24"/>
                <w:szCs w:val="24"/>
                <w:u w:val="single"/>
                <w:rtl/>
              </w:rPr>
            </w:pPr>
          </w:p>
        </w:tc>
        <w:tc>
          <w:tcPr>
            <w:tcW w:w="2834" w:type="dxa"/>
            <w:vAlign w:val="center"/>
          </w:tcPr>
          <w:p w14:paraId="28838976" w14:textId="77777777" w:rsidR="00CD5849" w:rsidRPr="00CD5849" w:rsidRDefault="00CD5849" w:rsidP="00CD5849">
            <w:pPr>
              <w:spacing w:after="0" w:line="300" w:lineRule="atLeast"/>
              <w:jc w:val="center"/>
              <w:rPr>
                <w:rFonts w:ascii="Times New Roman" w:eastAsia="Times New Roman" w:hAnsi="Times New Roman" w:cs="David"/>
                <w:b/>
                <w:bCs/>
                <w:sz w:val="24"/>
                <w:szCs w:val="24"/>
                <w:u w:val="single"/>
                <w:rtl/>
              </w:rPr>
            </w:pPr>
          </w:p>
        </w:tc>
      </w:tr>
      <w:tr w:rsidR="00CD5849" w:rsidRPr="00CD5849" w14:paraId="3B7180DC" w14:textId="77777777" w:rsidTr="003B2C32">
        <w:trPr>
          <w:trHeight w:val="605"/>
        </w:trPr>
        <w:tc>
          <w:tcPr>
            <w:tcW w:w="3904" w:type="dxa"/>
          </w:tcPr>
          <w:p w14:paraId="1BC1B9A2" w14:textId="77777777" w:rsidR="00CD5849" w:rsidRPr="00CD5849" w:rsidRDefault="00CD5849" w:rsidP="00CD5849">
            <w:pPr>
              <w:spacing w:after="0" w:line="300" w:lineRule="atLeast"/>
              <w:rPr>
                <w:rFonts w:ascii="Times New Roman" w:eastAsia="Times New Roman" w:hAnsi="Times New Roman" w:cs="David"/>
                <w:b/>
                <w:bCs/>
                <w:sz w:val="24"/>
                <w:szCs w:val="24"/>
                <w:u w:val="single"/>
                <w:rtl/>
              </w:rPr>
            </w:pPr>
            <w:r w:rsidRPr="00CD5849">
              <w:rPr>
                <w:rFonts w:ascii="Times New Roman" w:eastAsia="Times New Roman" w:hAnsi="Times New Roman" w:cs="David"/>
                <w:sz w:val="24"/>
                <w:szCs w:val="24"/>
                <w:rtl/>
              </w:rPr>
              <w:t>אישור רשום וזכויות חתימה במידה והמציע הנו חברה בע"מ</w:t>
            </w:r>
          </w:p>
        </w:tc>
        <w:tc>
          <w:tcPr>
            <w:tcW w:w="2838" w:type="dxa"/>
            <w:vAlign w:val="center"/>
          </w:tcPr>
          <w:p w14:paraId="71FB36E4" w14:textId="77777777" w:rsidR="00CD5849" w:rsidRPr="00CD5849" w:rsidRDefault="00CD5849" w:rsidP="00CD5849">
            <w:pPr>
              <w:spacing w:after="0" w:line="300" w:lineRule="atLeast"/>
              <w:jc w:val="center"/>
              <w:rPr>
                <w:rFonts w:ascii="Times New Roman" w:eastAsia="Times New Roman" w:hAnsi="Times New Roman" w:cs="David"/>
                <w:b/>
                <w:bCs/>
                <w:sz w:val="24"/>
                <w:szCs w:val="24"/>
                <w:u w:val="single"/>
                <w:rtl/>
              </w:rPr>
            </w:pPr>
          </w:p>
        </w:tc>
        <w:tc>
          <w:tcPr>
            <w:tcW w:w="2834" w:type="dxa"/>
            <w:vAlign w:val="center"/>
          </w:tcPr>
          <w:p w14:paraId="4D75CE20" w14:textId="77777777" w:rsidR="00CD5849" w:rsidRPr="00CD5849" w:rsidRDefault="00CD5849" w:rsidP="00CD5849">
            <w:pPr>
              <w:spacing w:after="0" w:line="300" w:lineRule="atLeast"/>
              <w:jc w:val="center"/>
              <w:rPr>
                <w:rFonts w:ascii="Times New Roman" w:eastAsia="Times New Roman" w:hAnsi="Times New Roman" w:cs="David"/>
                <w:b/>
                <w:bCs/>
                <w:sz w:val="24"/>
                <w:szCs w:val="24"/>
                <w:u w:val="single"/>
                <w:rtl/>
              </w:rPr>
            </w:pPr>
          </w:p>
        </w:tc>
      </w:tr>
      <w:tr w:rsidR="00CD5849" w:rsidRPr="00CD5849" w14:paraId="00438E6C" w14:textId="77777777" w:rsidTr="003B2C32">
        <w:trPr>
          <w:trHeight w:val="960"/>
        </w:trPr>
        <w:tc>
          <w:tcPr>
            <w:tcW w:w="3904" w:type="dxa"/>
          </w:tcPr>
          <w:p w14:paraId="0C694C98" w14:textId="77777777" w:rsidR="00CD5849" w:rsidRPr="00CD5849" w:rsidRDefault="00CD5849" w:rsidP="00CD5849">
            <w:pPr>
              <w:spacing w:after="0" w:line="300" w:lineRule="atLeast"/>
              <w:rPr>
                <w:rFonts w:ascii="Times New Roman" w:eastAsia="Times New Roman" w:hAnsi="Times New Roman" w:cs="David"/>
                <w:sz w:val="24"/>
                <w:szCs w:val="24"/>
                <w:rtl/>
              </w:rPr>
            </w:pPr>
            <w:r w:rsidRPr="00CD5849">
              <w:rPr>
                <w:rFonts w:ascii="Times New Roman" w:eastAsia="Times New Roman" w:hAnsi="Times New Roman" w:cs="David"/>
                <w:sz w:val="24"/>
                <w:szCs w:val="24"/>
                <w:rtl/>
              </w:rPr>
              <w:t xml:space="preserve">קו"ח המציע </w:t>
            </w:r>
          </w:p>
        </w:tc>
        <w:tc>
          <w:tcPr>
            <w:tcW w:w="2838" w:type="dxa"/>
            <w:vAlign w:val="center"/>
          </w:tcPr>
          <w:p w14:paraId="3EAC2070" w14:textId="77777777" w:rsidR="00CD5849" w:rsidRPr="00CD5849" w:rsidRDefault="00CD5849" w:rsidP="00CD5849">
            <w:pPr>
              <w:spacing w:after="0" w:line="300" w:lineRule="atLeast"/>
              <w:jc w:val="center"/>
              <w:rPr>
                <w:rFonts w:ascii="Times New Roman" w:eastAsia="Times New Roman" w:hAnsi="Times New Roman" w:cs="David"/>
                <w:b/>
                <w:bCs/>
                <w:sz w:val="24"/>
                <w:szCs w:val="24"/>
                <w:u w:val="single"/>
                <w:rtl/>
              </w:rPr>
            </w:pPr>
          </w:p>
        </w:tc>
        <w:tc>
          <w:tcPr>
            <w:tcW w:w="2834" w:type="dxa"/>
            <w:vAlign w:val="center"/>
          </w:tcPr>
          <w:p w14:paraId="6C652B85" w14:textId="77777777" w:rsidR="00CD5849" w:rsidRPr="00CD5849" w:rsidRDefault="00CD5849" w:rsidP="00CD5849">
            <w:pPr>
              <w:spacing w:after="0" w:line="300" w:lineRule="atLeast"/>
              <w:jc w:val="center"/>
              <w:rPr>
                <w:rFonts w:ascii="Times New Roman" w:eastAsia="Times New Roman" w:hAnsi="Times New Roman" w:cs="David"/>
                <w:b/>
                <w:bCs/>
                <w:sz w:val="24"/>
                <w:szCs w:val="24"/>
                <w:u w:val="single"/>
                <w:rtl/>
              </w:rPr>
            </w:pPr>
          </w:p>
        </w:tc>
      </w:tr>
      <w:tr w:rsidR="00CD5849" w:rsidRPr="00CD5849" w14:paraId="4D750A63" w14:textId="77777777" w:rsidTr="003B2C32">
        <w:trPr>
          <w:trHeight w:val="1513"/>
        </w:trPr>
        <w:tc>
          <w:tcPr>
            <w:tcW w:w="3904" w:type="dxa"/>
          </w:tcPr>
          <w:p w14:paraId="3ABB7783" w14:textId="77777777" w:rsidR="00CD5849" w:rsidRPr="00CD5849" w:rsidRDefault="00CD5849" w:rsidP="00CD5849">
            <w:pPr>
              <w:spacing w:after="0" w:line="300" w:lineRule="atLeast"/>
              <w:rPr>
                <w:rFonts w:ascii="Times New Roman" w:eastAsia="Times New Roman" w:hAnsi="Times New Roman" w:cs="David"/>
                <w:sz w:val="24"/>
                <w:szCs w:val="24"/>
                <w:rtl/>
              </w:rPr>
            </w:pPr>
            <w:r w:rsidRPr="00CD5849">
              <w:rPr>
                <w:rFonts w:ascii="Times New Roman" w:eastAsia="Times New Roman" w:hAnsi="Times New Roman" w:cs="David"/>
                <w:sz w:val="24"/>
                <w:szCs w:val="24"/>
                <w:rtl/>
              </w:rPr>
              <w:t xml:space="preserve">המוניטין של המציע - פירוט הניסיון שנרכש ע"י טיפול בגופים אחרים מי הם הלקוחות הנוכחים המטופלים על ידי וכמה זמן בטיפולו.  </w:t>
            </w:r>
          </w:p>
          <w:p w14:paraId="44E4B1DC" w14:textId="77777777" w:rsidR="00CD5849" w:rsidRPr="00CD5849" w:rsidRDefault="00CD5849" w:rsidP="00CD5849">
            <w:pPr>
              <w:spacing w:after="0" w:line="300" w:lineRule="atLeast"/>
              <w:rPr>
                <w:rFonts w:ascii="Times New Roman" w:eastAsia="Times New Roman" w:hAnsi="Times New Roman" w:cs="David"/>
                <w:sz w:val="24"/>
                <w:szCs w:val="24"/>
                <w:rtl/>
              </w:rPr>
            </w:pPr>
          </w:p>
        </w:tc>
        <w:tc>
          <w:tcPr>
            <w:tcW w:w="2838" w:type="dxa"/>
            <w:vAlign w:val="center"/>
          </w:tcPr>
          <w:p w14:paraId="148821E9" w14:textId="77777777" w:rsidR="00CD5849" w:rsidRPr="00CD5849" w:rsidRDefault="00CD5849" w:rsidP="00CD5849">
            <w:pPr>
              <w:spacing w:after="0" w:line="300" w:lineRule="atLeast"/>
              <w:jc w:val="center"/>
              <w:rPr>
                <w:rFonts w:ascii="Times New Roman" w:eastAsia="Times New Roman" w:hAnsi="Times New Roman" w:cs="David"/>
                <w:b/>
                <w:bCs/>
                <w:sz w:val="24"/>
                <w:szCs w:val="24"/>
                <w:u w:val="single"/>
                <w:rtl/>
              </w:rPr>
            </w:pPr>
          </w:p>
        </w:tc>
        <w:tc>
          <w:tcPr>
            <w:tcW w:w="2834" w:type="dxa"/>
            <w:vAlign w:val="center"/>
          </w:tcPr>
          <w:p w14:paraId="4589AB14" w14:textId="77777777" w:rsidR="00CD5849" w:rsidRPr="00CD5849" w:rsidRDefault="00CD5849" w:rsidP="00CD5849">
            <w:pPr>
              <w:spacing w:after="0" w:line="300" w:lineRule="atLeast"/>
              <w:jc w:val="center"/>
              <w:rPr>
                <w:rFonts w:ascii="Times New Roman" w:eastAsia="Times New Roman" w:hAnsi="Times New Roman" w:cs="David"/>
                <w:b/>
                <w:bCs/>
                <w:sz w:val="24"/>
                <w:szCs w:val="24"/>
                <w:u w:val="single"/>
                <w:rtl/>
              </w:rPr>
            </w:pPr>
          </w:p>
        </w:tc>
      </w:tr>
    </w:tbl>
    <w:p w14:paraId="1E1C55ED" w14:textId="77777777" w:rsidR="00CD5849" w:rsidRPr="00CD5849" w:rsidRDefault="00CD5849" w:rsidP="00CD5849">
      <w:pPr>
        <w:spacing w:after="0" w:line="300" w:lineRule="atLeast"/>
        <w:jc w:val="both"/>
        <w:rPr>
          <w:rFonts w:ascii="David" w:eastAsia="Times New Roman" w:hAnsi="David" w:cs="David"/>
          <w:smallCaps/>
          <w:kern w:val="32"/>
          <w:sz w:val="24"/>
          <w:szCs w:val="24"/>
          <w:rtl/>
        </w:rPr>
      </w:pPr>
      <w:r w:rsidRPr="00CD5849">
        <w:rPr>
          <w:rFonts w:ascii="David" w:eastAsia="Times New Roman" w:hAnsi="David" w:cs="David"/>
          <w:sz w:val="24"/>
          <w:szCs w:val="24"/>
          <w:rtl/>
        </w:rPr>
        <w:lastRenderedPageBreak/>
        <w:t xml:space="preserve"> </w:t>
      </w:r>
    </w:p>
    <w:p w14:paraId="40193665" w14:textId="77777777" w:rsidR="00CD5849" w:rsidRPr="00CD5849" w:rsidRDefault="00CD5849" w:rsidP="00CD5849">
      <w:pPr>
        <w:numPr>
          <w:ilvl w:val="0"/>
          <w:numId w:val="3"/>
        </w:numPr>
        <w:spacing w:after="200" w:line="300" w:lineRule="atLeast"/>
        <w:jc w:val="both"/>
        <w:rPr>
          <w:rFonts w:ascii="David" w:eastAsia="Times New Roman" w:hAnsi="David" w:cs="David"/>
          <w:b/>
          <w:bCs/>
          <w:sz w:val="24"/>
          <w:szCs w:val="24"/>
          <w:u w:val="single"/>
        </w:rPr>
      </w:pPr>
      <w:r w:rsidRPr="00CD5849">
        <w:rPr>
          <w:rFonts w:ascii="David" w:eastAsia="Times New Roman" w:hAnsi="David" w:cs="David"/>
          <w:b/>
          <w:bCs/>
          <w:sz w:val="24"/>
          <w:szCs w:val="24"/>
          <w:u w:val="single"/>
          <w:rtl/>
        </w:rPr>
        <w:t>החלטות החברה</w:t>
      </w:r>
    </w:p>
    <w:p w14:paraId="22489D9B" w14:textId="77777777" w:rsidR="00CD5849" w:rsidRPr="00CD5849" w:rsidRDefault="00CD5849" w:rsidP="00CD5849">
      <w:pPr>
        <w:numPr>
          <w:ilvl w:val="1"/>
          <w:numId w:val="3"/>
        </w:numPr>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החברה אינה מחויבת לבחור בהצעה כלשהיא. </w:t>
      </w:r>
    </w:p>
    <w:p w14:paraId="56D2FFC6" w14:textId="77777777" w:rsidR="00CD5849" w:rsidRPr="00CD5849" w:rsidRDefault="00CD5849" w:rsidP="00CD5849">
      <w:pPr>
        <w:numPr>
          <w:ilvl w:val="1"/>
          <w:numId w:val="3"/>
        </w:numPr>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החברה רשאית להתחשב בטיב ובמשך הניסיון של המציעים ובניסיונה של החברה בעבודתה עם המציעים, וכן ביתר מאפייני המציעים, וכן לבקש מהמציעים הבהרות/הסברים/פרטים נוספים בנוגע להצעתם.</w:t>
      </w:r>
    </w:p>
    <w:p w14:paraId="77AB3F2B" w14:textId="77777777" w:rsidR="00CD5849" w:rsidRPr="00CD5849" w:rsidRDefault="00CD5849" w:rsidP="00CD5849">
      <w:pPr>
        <w:numPr>
          <w:ilvl w:val="0"/>
          <w:numId w:val="3"/>
        </w:numPr>
        <w:spacing w:after="200" w:line="300" w:lineRule="atLeast"/>
        <w:jc w:val="both"/>
        <w:rPr>
          <w:rFonts w:ascii="David" w:eastAsia="Times New Roman" w:hAnsi="David" w:cs="David"/>
          <w:sz w:val="24"/>
          <w:szCs w:val="24"/>
        </w:rPr>
      </w:pPr>
      <w:r w:rsidRPr="00CD5849">
        <w:rPr>
          <w:rFonts w:ascii="David" w:eastAsia="Times New Roman" w:hAnsi="David" w:cs="David"/>
          <w:b/>
          <w:bCs/>
          <w:sz w:val="24"/>
          <w:szCs w:val="24"/>
          <w:u w:val="single"/>
          <w:rtl/>
        </w:rPr>
        <w:t>הצהרות המציע</w:t>
      </w:r>
    </w:p>
    <w:p w14:paraId="7FA35891" w14:textId="77777777" w:rsidR="00CD5849" w:rsidRPr="00CD5849" w:rsidRDefault="00CD5849" w:rsidP="00CD5849">
      <w:pPr>
        <w:numPr>
          <w:ilvl w:val="1"/>
          <w:numId w:val="3"/>
        </w:numPr>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הגשת הצעתו של המציע כמוה כאישור וכהצהרה שכל פרטי פניה זו ומסמכיה ידועים ונהירים לו וכל טענה בדבר טעות או אי הבנה בקשר לפרט כלשהו או לפרטים כלשהם מפרטי פנייה זו - לא תתקבל לאחר הגשת ההצעה.</w:t>
      </w:r>
    </w:p>
    <w:p w14:paraId="3889ADEF" w14:textId="6343550E" w:rsidR="00CD5849" w:rsidRPr="00CD5849" w:rsidRDefault="00CD5849" w:rsidP="00CD5849">
      <w:pPr>
        <w:numPr>
          <w:ilvl w:val="1"/>
          <w:numId w:val="3"/>
        </w:numPr>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ככל שתתעוררנה שאלות בנוגע לתנאי ההתקשרות, יש להפנותן בכתב בלבד למייל: </w:t>
      </w:r>
      <w:r w:rsidRPr="00CD5849">
        <w:rPr>
          <w:rFonts w:ascii="David" w:eastAsia="Times New Roman" w:hAnsi="David" w:cs="David"/>
          <w:sz w:val="24"/>
          <w:szCs w:val="24"/>
        </w:rPr>
        <w:t xml:space="preserve"> </w:t>
      </w:r>
      <w:r w:rsidR="00591D9A">
        <w:rPr>
          <w:rFonts w:ascii="David" w:eastAsia="Times New Roman" w:hAnsi="David"/>
          <w:sz w:val="24"/>
          <w:szCs w:val="24"/>
          <w:lang w:bidi="ar-SA"/>
        </w:rPr>
        <w:t>anwar@ecrahat.com</w:t>
      </w:r>
      <w:r w:rsidRPr="00CD5849">
        <w:rPr>
          <w:rFonts w:ascii="David" w:eastAsia="Times New Roman" w:hAnsi="David" w:cs="David"/>
          <w:sz w:val="24"/>
          <w:szCs w:val="24"/>
        </w:rPr>
        <w:t xml:space="preserve">  </w:t>
      </w:r>
      <w:r w:rsidRPr="00CD5849">
        <w:rPr>
          <w:rFonts w:ascii="David" w:eastAsia="Times New Roman" w:hAnsi="David" w:cs="David"/>
          <w:sz w:val="24"/>
          <w:szCs w:val="24"/>
          <w:rtl/>
        </w:rPr>
        <w:t xml:space="preserve">  לידי: </w:t>
      </w:r>
      <w:proofErr w:type="spellStart"/>
      <w:r w:rsidR="00591D9A">
        <w:rPr>
          <w:rFonts w:ascii="David" w:eastAsia="Times New Roman" w:hAnsi="David" w:hint="cs"/>
          <w:sz w:val="24"/>
          <w:szCs w:val="24"/>
          <w:rtl/>
        </w:rPr>
        <w:t>אנוואר</w:t>
      </w:r>
      <w:proofErr w:type="spellEnd"/>
      <w:r w:rsidR="00591D9A">
        <w:rPr>
          <w:rFonts w:ascii="David" w:eastAsia="Times New Roman" w:hAnsi="David" w:hint="cs"/>
          <w:sz w:val="24"/>
          <w:szCs w:val="24"/>
          <w:rtl/>
        </w:rPr>
        <w:t xml:space="preserve"> אבו </w:t>
      </w:r>
      <w:proofErr w:type="spellStart"/>
      <w:r w:rsidR="00591D9A">
        <w:rPr>
          <w:rFonts w:ascii="David" w:eastAsia="Times New Roman" w:hAnsi="David" w:hint="cs"/>
          <w:sz w:val="24"/>
          <w:szCs w:val="24"/>
          <w:rtl/>
        </w:rPr>
        <w:t>אלחסן</w:t>
      </w:r>
      <w:proofErr w:type="spellEnd"/>
      <w:r w:rsidR="00591D9A">
        <w:rPr>
          <w:rFonts w:ascii="David" w:eastAsia="Times New Roman" w:hAnsi="David" w:hint="cs"/>
          <w:sz w:val="24"/>
          <w:szCs w:val="24"/>
          <w:rtl/>
        </w:rPr>
        <w:t xml:space="preserve"> </w:t>
      </w:r>
      <w:r w:rsidRPr="00CD5849">
        <w:rPr>
          <w:rFonts w:ascii="David" w:eastAsia="Times New Roman" w:hAnsi="David" w:cs="David"/>
          <w:sz w:val="24"/>
          <w:szCs w:val="24"/>
          <w:rtl/>
        </w:rPr>
        <w:t xml:space="preserve"> עד  ליום </w:t>
      </w:r>
      <w:r w:rsidR="00591D9A">
        <w:rPr>
          <w:rFonts w:ascii="David" w:eastAsia="Times New Roman" w:hAnsi="David" w:cs="David" w:hint="cs"/>
          <w:sz w:val="24"/>
          <w:szCs w:val="24"/>
          <w:rtl/>
        </w:rPr>
        <w:t xml:space="preserve">3.7.2025 </w:t>
      </w:r>
      <w:r w:rsidR="00DF7B6A">
        <w:rPr>
          <w:rFonts w:ascii="David" w:eastAsia="Times New Roman" w:hAnsi="David" w:cs="David"/>
          <w:sz w:val="24"/>
          <w:szCs w:val="24"/>
        </w:rPr>
        <w:t xml:space="preserve"> </w:t>
      </w:r>
      <w:r w:rsidRPr="00CD5849">
        <w:rPr>
          <w:rFonts w:ascii="David" w:eastAsia="Times New Roman" w:hAnsi="David" w:cs="David"/>
          <w:sz w:val="24"/>
          <w:szCs w:val="24"/>
          <w:rtl/>
        </w:rPr>
        <w:t xml:space="preserve"> שעה:1</w:t>
      </w:r>
      <w:r w:rsidR="00591D9A">
        <w:rPr>
          <w:rFonts w:ascii="David" w:eastAsia="Times New Roman" w:hAnsi="David" w:cs="David" w:hint="cs"/>
          <w:sz w:val="24"/>
          <w:szCs w:val="24"/>
          <w:rtl/>
        </w:rPr>
        <w:t>2</w:t>
      </w:r>
      <w:r w:rsidRPr="00CD5849">
        <w:rPr>
          <w:rFonts w:ascii="David" w:eastAsia="Times New Roman" w:hAnsi="David" w:cs="David"/>
          <w:sz w:val="24"/>
          <w:szCs w:val="24"/>
          <w:rtl/>
        </w:rPr>
        <w:t xml:space="preserve">:00 . </w:t>
      </w:r>
    </w:p>
    <w:p w14:paraId="14E27C06" w14:textId="77777777" w:rsidR="00CD5849" w:rsidRPr="00CD5849" w:rsidRDefault="00CD5849" w:rsidP="00CD5849">
      <w:pPr>
        <w:numPr>
          <w:ilvl w:val="1"/>
          <w:numId w:val="3"/>
        </w:numPr>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רק תשובות החברה בכתב תחייבנה את החברה. </w:t>
      </w:r>
    </w:p>
    <w:p w14:paraId="4FBCAF9F" w14:textId="77777777" w:rsidR="00CD5849" w:rsidRPr="00CD5849" w:rsidRDefault="00CD5849" w:rsidP="00CD5849">
      <w:pPr>
        <w:numPr>
          <w:ilvl w:val="1"/>
          <w:numId w:val="3"/>
        </w:numPr>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כל פירושים, הבהרות או הסברים שיינתנו בע"פ לא יחייבו את החברה.</w:t>
      </w:r>
    </w:p>
    <w:p w14:paraId="14AA3E81" w14:textId="77777777" w:rsidR="00CD5849" w:rsidRPr="00CD5849" w:rsidRDefault="00CD5849" w:rsidP="00CD5849">
      <w:pPr>
        <w:numPr>
          <w:ilvl w:val="12"/>
          <w:numId w:val="0"/>
        </w:numPr>
        <w:tabs>
          <w:tab w:val="left" w:pos="720"/>
        </w:tabs>
        <w:spacing w:after="200" w:line="300" w:lineRule="atLeast"/>
        <w:jc w:val="both"/>
        <w:rPr>
          <w:rFonts w:ascii="David" w:eastAsia="Times New Roman" w:hAnsi="David" w:cs="David"/>
          <w:bCs/>
          <w:sz w:val="24"/>
          <w:szCs w:val="24"/>
          <w:u w:val="single"/>
          <w:rtl/>
        </w:rPr>
      </w:pPr>
      <w:r w:rsidRPr="00CD5849">
        <w:rPr>
          <w:rFonts w:ascii="David" w:eastAsia="Times New Roman" w:hAnsi="David" w:cs="David"/>
          <w:bCs/>
          <w:sz w:val="24"/>
          <w:szCs w:val="24"/>
          <w:u w:val="single"/>
          <w:rtl/>
        </w:rPr>
        <w:t>מסמכי הפנייה - רכוש החברה</w:t>
      </w:r>
    </w:p>
    <w:p w14:paraId="622CA93D" w14:textId="77777777" w:rsidR="00CD5849" w:rsidRPr="00CD5849" w:rsidRDefault="00CD5849" w:rsidP="00CD5849">
      <w:pPr>
        <w:numPr>
          <w:ilvl w:val="0"/>
          <w:numId w:val="3"/>
        </w:numPr>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מסמכי הפנייה הינם כמפורט להלן:</w:t>
      </w:r>
    </w:p>
    <w:p w14:paraId="666562D9" w14:textId="77777777" w:rsidR="00CD5849" w:rsidRPr="00CD5849" w:rsidRDefault="00CD5849" w:rsidP="00CD5849">
      <w:pPr>
        <w:spacing w:after="200" w:line="240" w:lineRule="auto"/>
        <w:ind w:left="539"/>
        <w:jc w:val="both"/>
        <w:rPr>
          <w:rFonts w:ascii="David" w:eastAsia="Times New Roman" w:hAnsi="David" w:cs="David"/>
          <w:bCs/>
          <w:sz w:val="24"/>
          <w:szCs w:val="24"/>
          <w:rtl/>
        </w:rPr>
      </w:pPr>
      <w:r w:rsidRPr="00CD5849">
        <w:rPr>
          <w:rFonts w:ascii="David" w:eastAsia="Times New Roman" w:hAnsi="David" w:cs="David"/>
          <w:bCs/>
          <w:sz w:val="24"/>
          <w:szCs w:val="24"/>
          <w:rtl/>
        </w:rPr>
        <w:t>מסמך א' - תנאים והוראות כלליות (מסמך זה);</w:t>
      </w:r>
    </w:p>
    <w:p w14:paraId="5A8E08EE" w14:textId="77777777" w:rsidR="00CD5849" w:rsidRPr="00CD5849" w:rsidRDefault="00CD5849" w:rsidP="00CD5849">
      <w:pPr>
        <w:spacing w:after="200" w:line="240" w:lineRule="auto"/>
        <w:ind w:left="539"/>
        <w:jc w:val="both"/>
        <w:rPr>
          <w:rFonts w:ascii="David" w:eastAsia="Times New Roman" w:hAnsi="David" w:cs="David"/>
          <w:bCs/>
          <w:sz w:val="24"/>
          <w:szCs w:val="24"/>
          <w:rtl/>
        </w:rPr>
      </w:pPr>
      <w:r w:rsidRPr="00CD5849">
        <w:rPr>
          <w:rFonts w:ascii="David" w:eastAsia="Times New Roman" w:hAnsi="David" w:cs="David"/>
          <w:bCs/>
          <w:sz w:val="24"/>
          <w:szCs w:val="24"/>
          <w:rtl/>
        </w:rPr>
        <w:t>מסמך א1' - נספח מהות השירות;</w:t>
      </w:r>
    </w:p>
    <w:p w14:paraId="15F97418" w14:textId="77777777" w:rsidR="00CD5849" w:rsidRPr="00CD5849" w:rsidRDefault="00CD5849" w:rsidP="00CD5849">
      <w:pPr>
        <w:spacing w:after="200" w:line="240" w:lineRule="auto"/>
        <w:ind w:left="539"/>
        <w:jc w:val="both"/>
        <w:rPr>
          <w:rFonts w:ascii="David" w:eastAsia="Times New Roman" w:hAnsi="David" w:cs="David"/>
          <w:bCs/>
          <w:sz w:val="24"/>
          <w:szCs w:val="24"/>
          <w:rtl/>
        </w:rPr>
      </w:pPr>
      <w:r w:rsidRPr="00CD5849">
        <w:rPr>
          <w:rFonts w:ascii="David" w:eastAsia="Times New Roman" w:hAnsi="David" w:cs="David"/>
          <w:bCs/>
          <w:sz w:val="24"/>
          <w:szCs w:val="24"/>
          <w:rtl/>
        </w:rPr>
        <w:t>מסמך ב' - הצעת המציע;</w:t>
      </w:r>
    </w:p>
    <w:p w14:paraId="1DE78A32" w14:textId="77777777" w:rsidR="00CD5849" w:rsidRPr="00CD5849" w:rsidRDefault="00CD5849" w:rsidP="00CD5849">
      <w:pPr>
        <w:spacing w:after="200" w:line="240" w:lineRule="auto"/>
        <w:ind w:left="539"/>
        <w:jc w:val="both"/>
        <w:rPr>
          <w:rFonts w:ascii="David" w:eastAsia="Times New Roman" w:hAnsi="David" w:cs="David"/>
          <w:bCs/>
          <w:sz w:val="24"/>
          <w:szCs w:val="24"/>
          <w:rtl/>
        </w:rPr>
      </w:pPr>
      <w:r w:rsidRPr="00CD5849">
        <w:rPr>
          <w:rFonts w:ascii="David" w:eastAsia="Times New Roman" w:hAnsi="David" w:cs="David"/>
          <w:bCs/>
          <w:sz w:val="24"/>
          <w:szCs w:val="24"/>
          <w:rtl/>
        </w:rPr>
        <w:t>מסמך ג' - הסכם;</w:t>
      </w:r>
    </w:p>
    <w:p w14:paraId="56AD72F5" w14:textId="77777777" w:rsidR="00CD5849" w:rsidRPr="00CD5849" w:rsidRDefault="00CD5849" w:rsidP="00CD5849">
      <w:pPr>
        <w:spacing w:after="200" w:line="240" w:lineRule="auto"/>
        <w:ind w:left="539"/>
        <w:jc w:val="both"/>
        <w:rPr>
          <w:rFonts w:ascii="David" w:eastAsia="Times New Roman" w:hAnsi="David" w:cs="David"/>
          <w:bCs/>
          <w:sz w:val="24"/>
          <w:szCs w:val="24"/>
          <w:rtl/>
        </w:rPr>
      </w:pPr>
    </w:p>
    <w:p w14:paraId="57201631" w14:textId="77777777" w:rsidR="00CD5849" w:rsidRPr="00CD5849" w:rsidRDefault="00CD5849" w:rsidP="00CD5849">
      <w:pPr>
        <w:spacing w:after="200" w:line="240" w:lineRule="auto"/>
        <w:ind w:left="539"/>
        <w:jc w:val="both"/>
        <w:rPr>
          <w:rFonts w:ascii="David" w:eastAsia="Times New Roman" w:hAnsi="David" w:cs="David"/>
          <w:bCs/>
          <w:sz w:val="24"/>
          <w:szCs w:val="24"/>
          <w:rtl/>
        </w:rPr>
      </w:pPr>
    </w:p>
    <w:p w14:paraId="050032F1" w14:textId="77777777" w:rsidR="00CD5849" w:rsidRPr="00CD5849" w:rsidRDefault="00CD5849" w:rsidP="00CD5849">
      <w:pPr>
        <w:numPr>
          <w:ilvl w:val="0"/>
          <w:numId w:val="3"/>
        </w:numPr>
        <w:spacing w:after="200" w:line="300" w:lineRule="atLeast"/>
        <w:jc w:val="both"/>
        <w:rPr>
          <w:rFonts w:ascii="David" w:eastAsia="Times New Roman" w:hAnsi="David" w:cs="David"/>
          <w:sz w:val="24"/>
          <w:szCs w:val="24"/>
        </w:rPr>
      </w:pPr>
      <w:r w:rsidRPr="00CD5849">
        <w:rPr>
          <w:rFonts w:ascii="David" w:eastAsia="Times New Roman" w:hAnsi="David" w:cs="David"/>
          <w:b/>
          <w:bCs/>
          <w:sz w:val="24"/>
          <w:szCs w:val="24"/>
          <w:u w:val="single"/>
          <w:rtl/>
        </w:rPr>
        <w:t>חובת נותן השירות</w:t>
      </w:r>
    </w:p>
    <w:p w14:paraId="73AEF28F" w14:textId="77777777" w:rsidR="00CD5849" w:rsidRPr="00CD5849" w:rsidRDefault="00CD5849" w:rsidP="00CD5849">
      <w:pPr>
        <w:spacing w:after="200" w:line="300" w:lineRule="atLeast"/>
        <w:ind w:left="567"/>
        <w:jc w:val="both"/>
        <w:rPr>
          <w:rFonts w:ascii="David" w:eastAsia="Times New Roman" w:hAnsi="David" w:cs="David"/>
          <w:sz w:val="24"/>
          <w:szCs w:val="24"/>
          <w:rtl/>
        </w:rPr>
      </w:pPr>
      <w:r w:rsidRPr="00CD5849">
        <w:rPr>
          <w:rFonts w:ascii="David" w:eastAsia="Times New Roman" w:hAnsi="David" w:cs="David"/>
          <w:sz w:val="24"/>
          <w:szCs w:val="24"/>
          <w:rtl/>
        </w:rPr>
        <w:t>נותן השירות מתחייב להמציא לחברה, בתוך 14 ימים מתאריך הודעת החברה כי הוא נבחר ליתן לה את השירות, את המסמכים הבאים:</w:t>
      </w:r>
    </w:p>
    <w:p w14:paraId="199C3BD5" w14:textId="77777777" w:rsidR="00CD5849" w:rsidRPr="00CD5849" w:rsidRDefault="00CD5849" w:rsidP="00CD5849">
      <w:pPr>
        <w:numPr>
          <w:ilvl w:val="1"/>
          <w:numId w:val="3"/>
        </w:numPr>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הסכם חתום כדין, בנוסח מסמך ג'. </w:t>
      </w:r>
    </w:p>
    <w:p w14:paraId="19B012CD" w14:textId="77777777" w:rsidR="00CD5849" w:rsidRPr="00CD5849" w:rsidRDefault="00CD5849" w:rsidP="00CD5849">
      <w:pPr>
        <w:numPr>
          <w:ilvl w:val="1"/>
          <w:numId w:val="3"/>
        </w:numPr>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ככל שמדובר בישות משפטית (חברה/שותפות וכדו') אישור רו"ח בדבר </w:t>
      </w:r>
      <w:proofErr w:type="spellStart"/>
      <w:r w:rsidRPr="00CD5849">
        <w:rPr>
          <w:rFonts w:ascii="David" w:eastAsia="Times New Roman" w:hAnsi="David" w:cs="David"/>
          <w:sz w:val="24"/>
          <w:szCs w:val="24"/>
          <w:rtl/>
        </w:rPr>
        <w:t>מורשי</w:t>
      </w:r>
      <w:proofErr w:type="spellEnd"/>
      <w:r w:rsidRPr="00CD5849">
        <w:rPr>
          <w:rFonts w:ascii="David" w:eastAsia="Times New Roman" w:hAnsi="David" w:cs="David"/>
          <w:sz w:val="24"/>
          <w:szCs w:val="24"/>
          <w:rtl/>
        </w:rPr>
        <w:t xml:space="preserve"> החתימה של הזוכה.  </w:t>
      </w:r>
    </w:p>
    <w:p w14:paraId="12CE13B3" w14:textId="77777777" w:rsidR="00CD5849" w:rsidRPr="00CD5849" w:rsidRDefault="00CD5849" w:rsidP="00CD5849">
      <w:pPr>
        <w:numPr>
          <w:ilvl w:val="0"/>
          <w:numId w:val="3"/>
        </w:numPr>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לא ימלא נותן השירות אחר כל התנאים האמורים לעיל, יחשב כמי שהפר הפרה יסודית התחייבויותיו והחברה תהא רשאית להתקשר עם מציע אחר לקבלת השירות שהזוכה היה אמור ליתן, לפי שיקול דעתה הבלעדי, ומבלי שתהיה לנותן השירות כל טענה ו/או תביעה ו/או זכות לפיצוי עקב כך. </w:t>
      </w:r>
    </w:p>
    <w:p w14:paraId="06D6699C" w14:textId="77777777" w:rsidR="00CD5849" w:rsidRPr="00CD5849" w:rsidRDefault="00CD5849" w:rsidP="00CD5849">
      <w:pPr>
        <w:numPr>
          <w:ilvl w:val="0"/>
          <w:numId w:val="3"/>
        </w:numPr>
        <w:spacing w:after="200" w:line="300" w:lineRule="atLeast"/>
        <w:jc w:val="both"/>
        <w:rPr>
          <w:rFonts w:ascii="David" w:eastAsia="Times New Roman" w:hAnsi="David" w:cs="David"/>
          <w:sz w:val="24"/>
          <w:szCs w:val="24"/>
        </w:rPr>
      </w:pPr>
      <w:r w:rsidRPr="00CD5849">
        <w:rPr>
          <w:rFonts w:ascii="David" w:eastAsia="Times New Roman" w:hAnsi="David" w:cs="David"/>
          <w:b/>
          <w:bCs/>
          <w:sz w:val="24"/>
          <w:szCs w:val="24"/>
          <w:u w:val="single"/>
          <w:rtl/>
        </w:rPr>
        <w:t>הגשת ההצעות - מועדים</w:t>
      </w:r>
    </w:p>
    <w:p w14:paraId="6A9E4642" w14:textId="59C7B177" w:rsidR="00CD5849" w:rsidRPr="00CD5849" w:rsidRDefault="00CD5849" w:rsidP="00CD5849">
      <w:pPr>
        <w:numPr>
          <w:ilvl w:val="0"/>
          <w:numId w:val="3"/>
        </w:numPr>
        <w:spacing w:after="200" w:line="300" w:lineRule="atLeast"/>
        <w:jc w:val="both"/>
        <w:rPr>
          <w:rFonts w:ascii="David" w:eastAsia="Times New Roman" w:hAnsi="David" w:cs="David"/>
          <w:sz w:val="24"/>
          <w:szCs w:val="24"/>
          <w:rtl/>
        </w:rPr>
      </w:pPr>
      <w:r w:rsidRPr="00CD5849">
        <w:rPr>
          <w:rFonts w:ascii="David" w:eastAsia="Times New Roman" w:hAnsi="David" w:cs="David"/>
          <w:sz w:val="24"/>
          <w:szCs w:val="24"/>
          <w:rtl/>
        </w:rPr>
        <w:lastRenderedPageBreak/>
        <w:t xml:space="preserve">את ההצעות יש להגיש בתוך מעטפה סגורה עליה </w:t>
      </w:r>
      <w:proofErr w:type="spellStart"/>
      <w:r w:rsidRPr="00CD5849">
        <w:rPr>
          <w:rFonts w:ascii="David" w:eastAsia="Times New Roman" w:hAnsi="David" w:cs="David"/>
          <w:sz w:val="24"/>
          <w:szCs w:val="24"/>
          <w:rtl/>
        </w:rPr>
        <w:t>יכתב</w:t>
      </w:r>
      <w:proofErr w:type="spellEnd"/>
      <w:r w:rsidRPr="00CD5849">
        <w:rPr>
          <w:rFonts w:ascii="David" w:eastAsia="Times New Roman" w:hAnsi="David" w:cs="David"/>
          <w:sz w:val="24"/>
          <w:szCs w:val="24"/>
          <w:rtl/>
        </w:rPr>
        <w:t xml:space="preserve"> : "הליך </w:t>
      </w:r>
      <w:r w:rsidRPr="008C7B5C">
        <w:rPr>
          <w:rFonts w:ascii="David" w:eastAsia="Times New Roman" w:hAnsi="David" w:cs="David"/>
          <w:sz w:val="24"/>
          <w:szCs w:val="24"/>
          <w:rtl/>
        </w:rPr>
        <w:t>0</w:t>
      </w:r>
      <w:r w:rsidR="00DF7B6A" w:rsidRPr="008C7B5C">
        <w:rPr>
          <w:rFonts w:ascii="David" w:eastAsia="Times New Roman" w:hAnsi="David" w:cs="David" w:hint="cs"/>
          <w:sz w:val="24"/>
          <w:szCs w:val="24"/>
          <w:rtl/>
        </w:rPr>
        <w:t>5</w:t>
      </w:r>
      <w:r w:rsidRPr="008C7B5C">
        <w:rPr>
          <w:rFonts w:ascii="David" w:eastAsia="Times New Roman" w:hAnsi="David" w:cs="David"/>
          <w:sz w:val="24"/>
          <w:szCs w:val="24"/>
          <w:rtl/>
        </w:rPr>
        <w:t>/202</w:t>
      </w:r>
      <w:r w:rsidR="003E4567" w:rsidRPr="008C7B5C">
        <w:rPr>
          <w:rFonts w:ascii="David" w:eastAsia="Times New Roman" w:hAnsi="David" w:cs="David" w:hint="cs"/>
          <w:sz w:val="24"/>
          <w:szCs w:val="24"/>
          <w:rtl/>
        </w:rPr>
        <w:t>5</w:t>
      </w:r>
      <w:r w:rsidRPr="00591D9A">
        <w:rPr>
          <w:rFonts w:ascii="David" w:eastAsia="Times New Roman" w:hAnsi="David" w:cs="David"/>
          <w:sz w:val="24"/>
          <w:szCs w:val="24"/>
          <w:rtl/>
        </w:rPr>
        <w:t xml:space="preserve"> </w:t>
      </w:r>
      <w:r w:rsidRPr="008C7B5C">
        <w:rPr>
          <w:rFonts w:ascii="David" w:eastAsia="Times New Roman" w:hAnsi="David" w:cs="David"/>
          <w:sz w:val="24"/>
          <w:szCs w:val="24"/>
          <w:rtl/>
        </w:rPr>
        <w:t>-</w:t>
      </w:r>
      <w:r w:rsidRPr="00CD5849">
        <w:rPr>
          <w:rFonts w:ascii="David" w:eastAsia="Times New Roman" w:hAnsi="David" w:cs="David"/>
          <w:sz w:val="24"/>
          <w:szCs w:val="24"/>
          <w:rtl/>
        </w:rPr>
        <w:t xml:space="preserve"> בקשה לקבלת הצעות מחיר למתן שירותי ניהול </w:t>
      </w:r>
      <w:r w:rsidR="00DF7B6A">
        <w:rPr>
          <w:rFonts w:ascii="David" w:eastAsia="Times New Roman" w:hAnsi="David" w:cs="David" w:hint="cs"/>
          <w:sz w:val="24"/>
          <w:szCs w:val="24"/>
          <w:rtl/>
        </w:rPr>
        <w:t>פרויקטים</w:t>
      </w:r>
      <w:r w:rsidRPr="00CD5849">
        <w:rPr>
          <w:rFonts w:ascii="David" w:eastAsia="Times New Roman" w:hAnsi="David" w:cs="David"/>
          <w:sz w:val="24"/>
          <w:szCs w:val="24"/>
          <w:rtl/>
        </w:rPr>
        <w:t xml:space="preserve">" , יש להגיש למזכירות החברה הכלכלית רהט  עד ליום: </w:t>
      </w:r>
      <w:r w:rsidR="00EB70D6">
        <w:rPr>
          <w:rFonts w:ascii="David" w:eastAsia="Times New Roman" w:hAnsi="David" w:cs="David" w:hint="cs"/>
          <w:sz w:val="24"/>
          <w:szCs w:val="24"/>
          <w:rtl/>
        </w:rPr>
        <w:t xml:space="preserve">9/7/2025 </w:t>
      </w:r>
      <w:r w:rsidRPr="00CD5849">
        <w:rPr>
          <w:rFonts w:ascii="David" w:eastAsia="Times New Roman" w:hAnsi="David" w:cs="David"/>
          <w:sz w:val="24"/>
          <w:szCs w:val="24"/>
          <w:rtl/>
        </w:rPr>
        <w:t xml:space="preserve">  בשעה </w:t>
      </w:r>
      <w:r w:rsidR="00EB70D6">
        <w:rPr>
          <w:rFonts w:ascii="David" w:eastAsia="Times New Roman" w:hAnsi="David" w:cs="David" w:hint="cs"/>
          <w:sz w:val="24"/>
          <w:szCs w:val="24"/>
          <w:rtl/>
        </w:rPr>
        <w:t>13</w:t>
      </w:r>
      <w:r w:rsidRPr="00CD5849">
        <w:rPr>
          <w:rFonts w:ascii="David" w:eastAsia="Times New Roman" w:hAnsi="David" w:cs="David"/>
          <w:sz w:val="24"/>
          <w:szCs w:val="24"/>
          <w:rtl/>
        </w:rPr>
        <w:t>:00.</w:t>
      </w:r>
    </w:p>
    <w:p w14:paraId="54FA41D8" w14:textId="77777777" w:rsidR="00CD5849" w:rsidRPr="00CD5849" w:rsidRDefault="00CD5849" w:rsidP="00CD5849">
      <w:pPr>
        <w:spacing w:after="200" w:line="300" w:lineRule="atLeast"/>
        <w:ind w:left="567"/>
        <w:jc w:val="both"/>
        <w:rPr>
          <w:rFonts w:ascii="David" w:eastAsia="Times New Roman" w:hAnsi="David" w:cs="David"/>
          <w:sz w:val="24"/>
          <w:szCs w:val="24"/>
          <w:rtl/>
        </w:rPr>
      </w:pPr>
    </w:p>
    <w:p w14:paraId="1FBCDC94" w14:textId="77777777" w:rsidR="00CD5849" w:rsidRPr="00CD5849" w:rsidRDefault="00CD5849" w:rsidP="00CD5849">
      <w:pPr>
        <w:numPr>
          <w:ilvl w:val="12"/>
          <w:numId w:val="0"/>
        </w:numPr>
        <w:tabs>
          <w:tab w:val="left" w:pos="5760"/>
        </w:tabs>
        <w:spacing w:after="0" w:line="300" w:lineRule="atLeast"/>
        <w:ind w:left="5386"/>
        <w:jc w:val="both"/>
        <w:rPr>
          <w:rFonts w:ascii="David" w:eastAsia="Times New Roman" w:hAnsi="David" w:cs="David"/>
          <w:bCs/>
          <w:sz w:val="24"/>
          <w:szCs w:val="24"/>
          <w:rtl/>
        </w:rPr>
      </w:pPr>
    </w:p>
    <w:p w14:paraId="2B66DCD4" w14:textId="77777777" w:rsidR="00CD5849" w:rsidRPr="00CD5849" w:rsidRDefault="00CD5849" w:rsidP="00CD5849">
      <w:pPr>
        <w:numPr>
          <w:ilvl w:val="12"/>
          <w:numId w:val="0"/>
        </w:numPr>
        <w:tabs>
          <w:tab w:val="left" w:pos="5760"/>
        </w:tabs>
        <w:spacing w:after="0" w:line="300" w:lineRule="atLeast"/>
        <w:ind w:left="5386"/>
        <w:jc w:val="both"/>
        <w:rPr>
          <w:rFonts w:ascii="David" w:eastAsia="Times New Roman" w:hAnsi="David" w:cs="David"/>
          <w:bCs/>
          <w:sz w:val="24"/>
          <w:szCs w:val="24"/>
          <w:rtl/>
        </w:rPr>
      </w:pPr>
    </w:p>
    <w:p w14:paraId="24327A4C" w14:textId="77777777" w:rsidR="00CD5849" w:rsidRPr="00CD5849" w:rsidRDefault="00CD5849" w:rsidP="00CD5849">
      <w:pPr>
        <w:numPr>
          <w:ilvl w:val="12"/>
          <w:numId w:val="0"/>
        </w:numPr>
        <w:tabs>
          <w:tab w:val="left" w:pos="5760"/>
        </w:tabs>
        <w:spacing w:after="0" w:line="300" w:lineRule="atLeast"/>
        <w:ind w:left="5386"/>
        <w:jc w:val="both"/>
        <w:rPr>
          <w:rFonts w:ascii="David" w:eastAsia="Times New Roman" w:hAnsi="David" w:cs="David"/>
          <w:bCs/>
          <w:sz w:val="24"/>
          <w:szCs w:val="24"/>
          <w:rtl/>
        </w:rPr>
      </w:pPr>
    </w:p>
    <w:p w14:paraId="3F8A81D0" w14:textId="77777777" w:rsidR="00CD5849" w:rsidRPr="00CD5849" w:rsidRDefault="00CD5849" w:rsidP="00CD5849">
      <w:pPr>
        <w:numPr>
          <w:ilvl w:val="12"/>
          <w:numId w:val="0"/>
        </w:numPr>
        <w:tabs>
          <w:tab w:val="left" w:pos="5760"/>
        </w:tabs>
        <w:spacing w:after="0" w:line="300" w:lineRule="atLeast"/>
        <w:ind w:left="5386"/>
        <w:jc w:val="both"/>
        <w:rPr>
          <w:rFonts w:ascii="David" w:eastAsia="Times New Roman" w:hAnsi="David" w:cs="David"/>
          <w:bCs/>
          <w:sz w:val="24"/>
          <w:szCs w:val="24"/>
          <w:rtl/>
        </w:rPr>
      </w:pPr>
    </w:p>
    <w:p w14:paraId="3FA2D7FD" w14:textId="77777777" w:rsidR="00CD5849" w:rsidRPr="00CD5849" w:rsidRDefault="00CD5849" w:rsidP="00CD5849">
      <w:pPr>
        <w:numPr>
          <w:ilvl w:val="12"/>
          <w:numId w:val="0"/>
        </w:numPr>
        <w:tabs>
          <w:tab w:val="left" w:pos="5760"/>
        </w:tabs>
        <w:spacing w:after="0" w:line="300" w:lineRule="atLeast"/>
        <w:ind w:left="5386"/>
        <w:jc w:val="both"/>
        <w:rPr>
          <w:rFonts w:ascii="David" w:eastAsia="Times New Roman" w:hAnsi="David" w:cs="David"/>
          <w:bCs/>
          <w:sz w:val="24"/>
          <w:szCs w:val="24"/>
          <w:rtl/>
        </w:rPr>
      </w:pPr>
      <w:r w:rsidRPr="00CD5849">
        <w:rPr>
          <w:rFonts w:ascii="David" w:eastAsia="Times New Roman" w:hAnsi="David" w:cs="David"/>
          <w:bCs/>
          <w:sz w:val="24"/>
          <w:szCs w:val="24"/>
          <w:rtl/>
        </w:rPr>
        <w:t>_____________________</w:t>
      </w:r>
    </w:p>
    <w:p w14:paraId="6544CD10" w14:textId="77777777" w:rsidR="00CD5849" w:rsidRPr="00CD5849" w:rsidRDefault="00CD5849" w:rsidP="00CD5849">
      <w:pPr>
        <w:numPr>
          <w:ilvl w:val="12"/>
          <w:numId w:val="0"/>
        </w:numPr>
        <w:spacing w:after="0" w:line="300" w:lineRule="atLeast"/>
        <w:ind w:left="5670"/>
        <w:jc w:val="both"/>
        <w:rPr>
          <w:rFonts w:ascii="David" w:eastAsia="Times New Roman" w:hAnsi="David" w:cs="David"/>
          <w:bCs/>
          <w:sz w:val="24"/>
          <w:szCs w:val="24"/>
          <w:rtl/>
        </w:rPr>
      </w:pPr>
      <w:r w:rsidRPr="00CD5849">
        <w:rPr>
          <w:rFonts w:ascii="David" w:eastAsia="Times New Roman" w:hAnsi="David" w:cs="David"/>
          <w:bCs/>
          <w:sz w:val="24"/>
          <w:szCs w:val="24"/>
          <w:rtl/>
        </w:rPr>
        <w:t xml:space="preserve">        חכ"ל רהט</w:t>
      </w:r>
    </w:p>
    <w:p w14:paraId="1B7BDBF2" w14:textId="77777777" w:rsidR="00CD5849" w:rsidRPr="00CD5849" w:rsidRDefault="00CD5849" w:rsidP="00CD5849">
      <w:pPr>
        <w:spacing w:after="0" w:line="300" w:lineRule="atLeast"/>
        <w:jc w:val="both"/>
        <w:rPr>
          <w:rFonts w:ascii="David" w:eastAsia="Times New Roman" w:hAnsi="David" w:cs="David"/>
          <w:bCs/>
          <w:sz w:val="24"/>
          <w:szCs w:val="24"/>
          <w:rtl/>
        </w:rPr>
      </w:pPr>
    </w:p>
    <w:p w14:paraId="79B1936D" w14:textId="77777777" w:rsidR="00CD5849" w:rsidRPr="00CD5849" w:rsidRDefault="00CD5849" w:rsidP="00CD5849">
      <w:pPr>
        <w:spacing w:after="0" w:line="300" w:lineRule="atLeast"/>
        <w:jc w:val="both"/>
        <w:rPr>
          <w:rFonts w:ascii="David" w:eastAsia="Times New Roman" w:hAnsi="David" w:cs="David"/>
          <w:bCs/>
          <w:sz w:val="24"/>
          <w:szCs w:val="24"/>
          <w:rtl/>
        </w:rPr>
      </w:pPr>
    </w:p>
    <w:p w14:paraId="2C71A580" w14:textId="77777777" w:rsidR="00CD5849" w:rsidRPr="00CD5849" w:rsidRDefault="00CD5849" w:rsidP="00CD5849">
      <w:pPr>
        <w:spacing w:after="0" w:line="300" w:lineRule="atLeast"/>
        <w:jc w:val="both"/>
        <w:rPr>
          <w:rFonts w:ascii="David" w:eastAsia="Times New Roman" w:hAnsi="David" w:cs="David"/>
          <w:bCs/>
          <w:sz w:val="24"/>
          <w:szCs w:val="24"/>
        </w:rPr>
      </w:pPr>
      <w:r w:rsidRPr="00CD5849">
        <w:rPr>
          <w:rFonts w:ascii="David" w:eastAsia="Times New Roman" w:hAnsi="David" w:cs="David"/>
          <w:b/>
          <w:bCs/>
          <w:sz w:val="24"/>
          <w:szCs w:val="24"/>
          <w:rtl/>
        </w:rPr>
        <w:t xml:space="preserve">   </w:t>
      </w:r>
      <w:r w:rsidRPr="00CD5849">
        <w:rPr>
          <w:rFonts w:ascii="David" w:eastAsia="Times New Roman" w:hAnsi="David" w:cs="David"/>
          <w:b/>
          <w:bCs/>
          <w:sz w:val="24"/>
          <w:szCs w:val="24"/>
          <w:u w:val="single"/>
          <w:rtl/>
        </w:rPr>
        <w:t>נספח א' – 1</w:t>
      </w:r>
    </w:p>
    <w:p w14:paraId="1EE6DE5E" w14:textId="77777777" w:rsidR="00CD5849" w:rsidRPr="00CD5849" w:rsidRDefault="00CD5849" w:rsidP="00CD5849">
      <w:pPr>
        <w:spacing w:after="0" w:line="300" w:lineRule="atLeast"/>
        <w:jc w:val="center"/>
        <w:rPr>
          <w:rFonts w:ascii="David" w:eastAsia="Times New Roman" w:hAnsi="David" w:cs="David"/>
          <w:sz w:val="24"/>
          <w:szCs w:val="24"/>
          <w:rtl/>
        </w:rPr>
      </w:pPr>
      <w:r w:rsidRPr="00CD5849">
        <w:rPr>
          <w:rFonts w:ascii="David" w:eastAsia="Times New Roman" w:hAnsi="David" w:cs="David"/>
          <w:b/>
          <w:bCs/>
          <w:sz w:val="24"/>
          <w:szCs w:val="24"/>
          <w:u w:val="single"/>
          <w:rtl/>
        </w:rPr>
        <w:t>מפרט למתן השירותים</w:t>
      </w:r>
    </w:p>
    <w:p w14:paraId="19ED7ED6" w14:textId="77777777" w:rsidR="00CD5849" w:rsidRPr="00CD5849" w:rsidRDefault="00CD5849" w:rsidP="00CD5849">
      <w:pPr>
        <w:keepLines/>
        <w:numPr>
          <w:ilvl w:val="0"/>
          <w:numId w:val="6"/>
        </w:numPr>
        <w:spacing w:after="120" w:line="360" w:lineRule="auto"/>
        <w:ind w:right="709"/>
        <w:jc w:val="both"/>
        <w:outlineLvl w:val="0"/>
        <w:rPr>
          <w:rFonts w:ascii="David" w:eastAsia="Times New Roman" w:hAnsi="David" w:cs="David"/>
          <w:b/>
          <w:bCs/>
          <w:sz w:val="24"/>
          <w:szCs w:val="24"/>
          <w:u w:val="single"/>
          <w:rtl/>
        </w:rPr>
      </w:pPr>
      <w:r w:rsidRPr="00CD5849">
        <w:rPr>
          <w:rFonts w:ascii="David" w:eastAsia="Times New Roman" w:hAnsi="David" w:cs="David"/>
          <w:b/>
          <w:bCs/>
          <w:sz w:val="24"/>
          <w:szCs w:val="24"/>
          <w:u w:val="single"/>
          <w:rtl/>
        </w:rPr>
        <w:t>השירותים הנדרשים</w:t>
      </w:r>
    </w:p>
    <w:p w14:paraId="4727A48B" w14:textId="77777777" w:rsidR="00CD5849" w:rsidRPr="00CD5849" w:rsidRDefault="00CD5849" w:rsidP="00CD5849">
      <w:pPr>
        <w:keepLines/>
        <w:numPr>
          <w:ilvl w:val="1"/>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 xml:space="preserve">מנהל הפרויקט יהיה אחראי כולל לביצוע כל פעולות התיאום, הכוונה הנדרשים לשם הצלחה מלאה של הפרויקט בלוח זמנים ובמסגרת התקציבית שתקבע מראש על ידי החברה. </w:t>
      </w:r>
    </w:p>
    <w:p w14:paraId="56E0494D" w14:textId="7E84968C" w:rsidR="00CD5849" w:rsidRDefault="00CD5849" w:rsidP="00CD5849">
      <w:pPr>
        <w:keepLines/>
        <w:numPr>
          <w:ilvl w:val="1"/>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הפרויקטים שמנהל הפרויקט יחל בניהולם באופן מידי הם: הקמת מכלאות צאן, הקמת מבני תעשייה להשכרה, הקמת מיון קדמי</w:t>
      </w:r>
      <w:r w:rsidR="00BD6829">
        <w:rPr>
          <w:rFonts w:ascii="David" w:eastAsia="Times New Roman" w:hAnsi="David" w:cs="David" w:hint="cs"/>
          <w:sz w:val="24"/>
          <w:szCs w:val="24"/>
          <w:rtl/>
        </w:rPr>
        <w:t>, מתחם דיור כפרי.</w:t>
      </w:r>
    </w:p>
    <w:p w14:paraId="2489CC40" w14:textId="3F17876E" w:rsidR="00BD6829" w:rsidRPr="00CD5849" w:rsidRDefault="00BD6829" w:rsidP="00CD5849">
      <w:pPr>
        <w:keepLines/>
        <w:numPr>
          <w:ilvl w:val="1"/>
          <w:numId w:val="6"/>
        </w:numPr>
        <w:spacing w:after="120" w:line="360" w:lineRule="auto"/>
        <w:jc w:val="both"/>
        <w:outlineLvl w:val="0"/>
        <w:rPr>
          <w:rFonts w:ascii="David" w:eastAsia="Times New Roman" w:hAnsi="David" w:cs="David"/>
          <w:sz w:val="24"/>
          <w:szCs w:val="24"/>
        </w:rPr>
      </w:pPr>
      <w:r>
        <w:rPr>
          <w:rFonts w:ascii="David" w:eastAsia="Times New Roman" w:hAnsi="David" w:cs="David" w:hint="cs"/>
          <w:sz w:val="24"/>
          <w:szCs w:val="24"/>
          <w:rtl/>
        </w:rPr>
        <w:t xml:space="preserve">החברה שומרת לעצמה את הזכות לבחור בשני מציעים. </w:t>
      </w:r>
    </w:p>
    <w:p w14:paraId="756902E2" w14:textId="77777777" w:rsidR="00CD5849" w:rsidRPr="00CD5849" w:rsidRDefault="00CD5849" w:rsidP="00CD5849">
      <w:pPr>
        <w:keepLines/>
        <w:numPr>
          <w:ilvl w:val="1"/>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החברה הכלכלית רשאית להוסיף פרויקטים נוספים לניהולו של מנהל הפרויקט.</w:t>
      </w:r>
    </w:p>
    <w:p w14:paraId="58A0983A" w14:textId="77777777" w:rsidR="00CD5849" w:rsidRPr="00CD5849" w:rsidRDefault="00CD5849" w:rsidP="00CD5849">
      <w:pPr>
        <w:keepLines/>
        <w:numPr>
          <w:ilvl w:val="1"/>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בדיקת היתכנות כלכלית לפרויקטים בתחילת התהליך .</w:t>
      </w:r>
    </w:p>
    <w:p w14:paraId="23FCDA4A" w14:textId="77777777" w:rsidR="00CD5849" w:rsidRPr="00CD5849" w:rsidRDefault="00CD5849" w:rsidP="00CD5849">
      <w:pPr>
        <w:keepLines/>
        <w:numPr>
          <w:ilvl w:val="1"/>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הכנת תכנית פעולה /הפעלה טרם תחילת הפעלת הפרויקט , תכנית זו תכלול בין היתר , מבנה ארגוני , הצטיידות , דו״ח תחזית הכנסות והוצאות .</w:t>
      </w:r>
    </w:p>
    <w:p w14:paraId="364F0DF8" w14:textId="77777777" w:rsidR="00CD5849" w:rsidRPr="00CD5849" w:rsidRDefault="00CD5849" w:rsidP="00CD5849">
      <w:pPr>
        <w:keepLines/>
        <w:numPr>
          <w:ilvl w:val="1"/>
          <w:numId w:val="6"/>
        </w:numPr>
        <w:spacing w:after="120" w:line="360" w:lineRule="auto"/>
        <w:jc w:val="both"/>
        <w:outlineLvl w:val="0"/>
        <w:rPr>
          <w:rFonts w:ascii="David" w:eastAsia="Times New Roman" w:hAnsi="David" w:cs="David"/>
          <w:b/>
          <w:bCs/>
          <w:sz w:val="24"/>
          <w:szCs w:val="24"/>
          <w:u w:val="single"/>
        </w:rPr>
      </w:pPr>
      <w:r w:rsidRPr="00CD5849">
        <w:rPr>
          <w:rFonts w:ascii="David" w:eastAsia="Times New Roman" w:hAnsi="David" w:cs="David"/>
          <w:b/>
          <w:bCs/>
          <w:sz w:val="24"/>
          <w:szCs w:val="24"/>
          <w:u w:val="single"/>
          <w:rtl/>
        </w:rPr>
        <w:t xml:space="preserve">ניהול </w:t>
      </w:r>
      <w:proofErr w:type="spellStart"/>
      <w:r w:rsidRPr="00CD5849">
        <w:rPr>
          <w:rFonts w:ascii="David" w:eastAsia="Times New Roman" w:hAnsi="David" w:cs="David"/>
          <w:b/>
          <w:bCs/>
          <w:sz w:val="24"/>
          <w:szCs w:val="24"/>
          <w:u w:val="single"/>
          <w:rtl/>
        </w:rPr>
        <w:t>פרוייקט</w:t>
      </w:r>
      <w:proofErr w:type="spellEnd"/>
      <w:r w:rsidRPr="00CD5849">
        <w:rPr>
          <w:rFonts w:ascii="David" w:eastAsia="Times New Roman" w:hAnsi="David" w:cs="David"/>
          <w:b/>
          <w:bCs/>
          <w:sz w:val="24"/>
          <w:szCs w:val="24"/>
          <w:u w:val="single"/>
          <w:rtl/>
        </w:rPr>
        <w:t xml:space="preserve"> </w:t>
      </w:r>
    </w:p>
    <w:p w14:paraId="11D7A8B5"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סיוע בקידום פרויקטים הנדסיים כלכליים  של החברה מול משרדי הממשלה והרשויות השונות.</w:t>
      </w:r>
    </w:p>
    <w:p w14:paraId="196FD16B"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ביצוע פעולות הדרושות להערכות והתארגנות הגורמים השונים הקשורים לפרויקטים .</w:t>
      </w:r>
    </w:p>
    <w:p w14:paraId="71C1A90B"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סיוע לחברה מול משרדי הממשלה לגיוס תקציבים לטובת הפרויקטים .</w:t>
      </w:r>
    </w:p>
    <w:p w14:paraId="2D7F0D86"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 xml:space="preserve">טיפול בהסכם החכירה מול </w:t>
      </w:r>
      <w:proofErr w:type="spellStart"/>
      <w:r w:rsidRPr="00CD5849">
        <w:rPr>
          <w:rFonts w:ascii="David" w:eastAsia="Times New Roman" w:hAnsi="David" w:cs="David"/>
          <w:sz w:val="24"/>
          <w:szCs w:val="24"/>
          <w:rtl/>
        </w:rPr>
        <w:t>רמ״י</w:t>
      </w:r>
      <w:proofErr w:type="spellEnd"/>
      <w:r w:rsidRPr="00CD5849">
        <w:rPr>
          <w:rFonts w:ascii="David" w:eastAsia="Times New Roman" w:hAnsi="David" w:cs="David"/>
          <w:sz w:val="24"/>
          <w:szCs w:val="24"/>
          <w:rtl/>
        </w:rPr>
        <w:t xml:space="preserve"> לרבות בנושא השומה ( ללא השגה ) .</w:t>
      </w:r>
    </w:p>
    <w:p w14:paraId="7E369156"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סיוע לחברה מול משרדי הממשלה באישור פרוגרמות ותכנון אדריכלי ראשוני .</w:t>
      </w:r>
    </w:p>
    <w:p w14:paraId="0E729146"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 xml:space="preserve">לאחר אישור תוכניות הביצוע של הפרויקט קביעת לוחות זמנים לכל אחד משלבי הפרויקט. </w:t>
      </w:r>
    </w:p>
    <w:p w14:paraId="5C3BD5D0"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lastRenderedPageBreak/>
        <w:t>זימון ישיבות התיאום בכל הנוגע לפרויקט והשתתפות בהן.</w:t>
      </w:r>
    </w:p>
    <w:p w14:paraId="7E866CEB"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הכנת לוחות זמנים כלליים לעבודות התכנון והרישוי לעבודות הביצוע ולמסירת הפרויקט לחברה , עדכון לוחות זמנים אלה וקיום מעקב אחריהן .</w:t>
      </w:r>
    </w:p>
    <w:p w14:paraId="060D63D8"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ניהול וקידום התכנון מול האדריכלים והוועדה המקומית לתכנון ובנייה – ככל ונדרש .</w:t>
      </w:r>
    </w:p>
    <w:p w14:paraId="4ABBFB4F"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תיאום בין המתכננים והיועצים ודיווח שוטף בכתב לחברה .</w:t>
      </w:r>
    </w:p>
    <w:p w14:paraId="28A4D520"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סטטוס ומעקב אחר ההתקדמות לקבלת היתר בנייה לפרויקט .</w:t>
      </w:r>
    </w:p>
    <w:p w14:paraId="5690F4C8"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 xml:space="preserve">קביעת אומדן ראשוני ומשוער לביצוע הפרויקט מבחינה כספית . . </w:t>
      </w:r>
    </w:p>
    <w:p w14:paraId="120B736D"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 xml:space="preserve">הכנת אומדן ערך העבודה מבוסס על המפרטים וכתבי הכמויות, תוך ציון המדד התקף במועד הכנת </w:t>
      </w:r>
      <w:proofErr w:type="spellStart"/>
      <w:r w:rsidRPr="00CD5849">
        <w:rPr>
          <w:rFonts w:ascii="David" w:eastAsia="Times New Roman" w:hAnsi="David" w:cs="David"/>
          <w:sz w:val="24"/>
          <w:szCs w:val="24"/>
          <w:rtl/>
        </w:rPr>
        <w:t>האומדן</w:t>
      </w:r>
      <w:proofErr w:type="spellEnd"/>
      <w:r w:rsidRPr="00CD5849">
        <w:rPr>
          <w:rFonts w:ascii="David" w:eastAsia="Times New Roman" w:hAnsi="David" w:cs="David"/>
          <w:sz w:val="24"/>
          <w:szCs w:val="24"/>
          <w:rtl/>
        </w:rPr>
        <w:t xml:space="preserve">. </w:t>
      </w:r>
    </w:p>
    <w:p w14:paraId="5C57DD1C"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הכנת ועריכת חוברת לפרסום מכרז פומבי ללא מעטפת משפטית.</w:t>
      </w:r>
    </w:p>
    <w:p w14:paraId="31CA6413"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 xml:space="preserve">סיוע בבדיקת מסמכי המכרזים שיוכנו ע"י היועצים המתכננים והתאמתם </w:t>
      </w:r>
      <w:proofErr w:type="spellStart"/>
      <w:r w:rsidRPr="00CD5849">
        <w:rPr>
          <w:rFonts w:ascii="David" w:eastAsia="Times New Roman" w:hAnsi="David" w:cs="David"/>
          <w:sz w:val="24"/>
          <w:szCs w:val="24"/>
          <w:rtl/>
        </w:rPr>
        <w:t>לאומדן</w:t>
      </w:r>
      <w:proofErr w:type="spellEnd"/>
      <w:r w:rsidRPr="00CD5849">
        <w:rPr>
          <w:rFonts w:ascii="David" w:eastAsia="Times New Roman" w:hAnsi="David" w:cs="David"/>
          <w:sz w:val="24"/>
          <w:szCs w:val="24"/>
          <w:rtl/>
        </w:rPr>
        <w:t>.</w:t>
      </w:r>
      <w:r w:rsidRPr="00CD5849">
        <w:rPr>
          <w:rFonts w:ascii="David" w:eastAsia="Times New Roman" w:hAnsi="David" w:cs="David"/>
          <w:sz w:val="24"/>
          <w:szCs w:val="24"/>
        </w:rPr>
        <w:t xml:space="preserve"> </w:t>
      </w:r>
    </w:p>
    <w:p w14:paraId="3C6DEBC5"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tl/>
        </w:rPr>
      </w:pPr>
      <w:r w:rsidRPr="00CD5849">
        <w:rPr>
          <w:rFonts w:ascii="David" w:eastAsia="Times New Roman" w:hAnsi="David" w:cs="David"/>
          <w:sz w:val="24"/>
          <w:szCs w:val="24"/>
          <w:rtl/>
        </w:rPr>
        <w:t xml:space="preserve">קביעת אומדן כספי עדכני ולוחות זמנים מעודכנים בהתאם לתוכניות העבודה המאושרות לביצוע הפרויקט. </w:t>
      </w:r>
    </w:p>
    <w:p w14:paraId="5FFAA740"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תיאום ומעקב אחר ביצוע העבודות בפרויקט תוך עמידה בלוחות הזמנים ובתקציב של הפרויקט.</w:t>
      </w:r>
    </w:p>
    <w:p w14:paraId="2DEF356B"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השתתפות עם החברה במו״מ עם קבלני הביצוע לעניין שינויים ותוספות וקביעת המחירים הסופיים .</w:t>
      </w:r>
    </w:p>
    <w:p w14:paraId="4CE10451"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בדיקת ואישור לוחות זמנים המוגשים על ידי קבלני הביצוע .</w:t>
      </w:r>
    </w:p>
    <w:p w14:paraId="6F6F64F9"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 xml:space="preserve">ניהול הפרויקט יתבצע עד סיום הפרויקט וקבלת כל האישורים הנדרשים כדין מהגורמים המוסמכים. </w:t>
      </w:r>
    </w:p>
    <w:p w14:paraId="1F81A496"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הכנת תכנית הפעלה לפרויקט .</w:t>
      </w:r>
    </w:p>
    <w:p w14:paraId="4B93D958"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הכנת דיווחים על הביצוע לגורמי המימון .</w:t>
      </w:r>
    </w:p>
    <w:p w14:paraId="0205F06C" w14:textId="77777777" w:rsidR="00CD5849" w:rsidRPr="00CD5849" w:rsidRDefault="00CD5849" w:rsidP="00CD5849">
      <w:pPr>
        <w:keepLines/>
        <w:numPr>
          <w:ilvl w:val="2"/>
          <w:numId w:val="6"/>
        </w:numPr>
        <w:spacing w:after="120" w:line="360" w:lineRule="auto"/>
        <w:jc w:val="both"/>
        <w:outlineLvl w:val="0"/>
        <w:rPr>
          <w:rFonts w:ascii="David" w:eastAsia="Times New Roman" w:hAnsi="David" w:cs="David"/>
          <w:sz w:val="24"/>
          <w:szCs w:val="24"/>
        </w:rPr>
      </w:pPr>
      <w:r w:rsidRPr="00CD5849">
        <w:rPr>
          <w:rFonts w:ascii="David" w:eastAsia="Times New Roman" w:hAnsi="David" w:cs="David"/>
          <w:sz w:val="24"/>
          <w:szCs w:val="24"/>
          <w:rtl/>
        </w:rPr>
        <w:t>ביצוע מעקב אחר קבלת הכספים מגורמי המימון .</w:t>
      </w:r>
    </w:p>
    <w:p w14:paraId="38E4FE7B" w14:textId="77777777" w:rsidR="00CD5849" w:rsidRPr="00CD5849" w:rsidRDefault="00CD5849" w:rsidP="00CD5849">
      <w:pPr>
        <w:contextualSpacing/>
        <w:rPr>
          <w:rFonts w:ascii="David" w:eastAsia="Times New Roman" w:hAnsi="David" w:cs="David"/>
          <w:b/>
          <w:bCs/>
          <w:sz w:val="24"/>
          <w:szCs w:val="24"/>
          <w:lang w:val="ru-RU" w:eastAsia="ru-RU"/>
        </w:rPr>
      </w:pPr>
    </w:p>
    <w:p w14:paraId="440384B6" w14:textId="77777777" w:rsidR="00CD5849" w:rsidRPr="00CD5849" w:rsidRDefault="00CD5849" w:rsidP="00CD5849">
      <w:pPr>
        <w:spacing w:after="200" w:line="240" w:lineRule="auto"/>
        <w:ind w:left="720"/>
        <w:rPr>
          <w:rFonts w:ascii="David" w:eastAsia="Times New Roman" w:hAnsi="David" w:cs="David"/>
          <w:b/>
          <w:bCs/>
          <w:sz w:val="24"/>
          <w:szCs w:val="24"/>
          <w:u w:val="single"/>
          <w:rtl/>
          <w:lang w:val="ru-RU"/>
        </w:rPr>
      </w:pPr>
    </w:p>
    <w:p w14:paraId="5607044C" w14:textId="77777777" w:rsidR="00CD5849" w:rsidRPr="00CD5849" w:rsidRDefault="00CD5849" w:rsidP="00CD5849">
      <w:pPr>
        <w:spacing w:after="200" w:line="240" w:lineRule="auto"/>
        <w:ind w:left="720"/>
        <w:rPr>
          <w:rFonts w:ascii="David" w:eastAsia="Times New Roman" w:hAnsi="David" w:cs="David"/>
          <w:b/>
          <w:bCs/>
          <w:sz w:val="24"/>
          <w:szCs w:val="24"/>
          <w:u w:val="single"/>
          <w:rtl/>
          <w:lang w:val="ru-RU"/>
        </w:rPr>
      </w:pPr>
    </w:p>
    <w:p w14:paraId="663CAAB4" w14:textId="77777777" w:rsidR="00CD5849" w:rsidRPr="00CD5849" w:rsidRDefault="00CD5849" w:rsidP="00CD5849">
      <w:pPr>
        <w:spacing w:after="200" w:line="240" w:lineRule="auto"/>
        <w:ind w:left="720"/>
        <w:rPr>
          <w:rFonts w:ascii="David" w:eastAsia="Times New Roman" w:hAnsi="David" w:cs="David"/>
          <w:b/>
          <w:bCs/>
          <w:sz w:val="24"/>
          <w:szCs w:val="24"/>
          <w:u w:val="single"/>
          <w:rtl/>
          <w:lang w:val="ru-RU"/>
        </w:rPr>
      </w:pPr>
    </w:p>
    <w:p w14:paraId="406DA617" w14:textId="77777777" w:rsidR="00CD5849" w:rsidRPr="00CD5849" w:rsidRDefault="00CD5849" w:rsidP="00CD5849">
      <w:pPr>
        <w:spacing w:after="200" w:line="240" w:lineRule="auto"/>
        <w:ind w:left="720"/>
        <w:rPr>
          <w:rFonts w:ascii="David" w:eastAsia="Times New Roman" w:hAnsi="David" w:cs="David"/>
          <w:b/>
          <w:bCs/>
          <w:sz w:val="24"/>
          <w:szCs w:val="24"/>
          <w:u w:val="single"/>
          <w:rtl/>
          <w:lang w:val="ru-RU"/>
        </w:rPr>
      </w:pPr>
    </w:p>
    <w:p w14:paraId="49898D02" w14:textId="77777777" w:rsidR="00CD5849" w:rsidRPr="00CD5849" w:rsidRDefault="00CD5849" w:rsidP="00CD5849">
      <w:pPr>
        <w:keepNext/>
        <w:numPr>
          <w:ilvl w:val="12"/>
          <w:numId w:val="0"/>
        </w:numPr>
        <w:spacing w:after="200" w:line="240" w:lineRule="auto"/>
        <w:ind w:left="5670"/>
        <w:jc w:val="both"/>
        <w:rPr>
          <w:rFonts w:ascii="David" w:eastAsia="Times New Roman" w:hAnsi="David" w:cs="David"/>
          <w:bCs/>
          <w:sz w:val="24"/>
          <w:szCs w:val="24"/>
          <w:u w:val="single"/>
          <w:rtl/>
        </w:rPr>
      </w:pPr>
      <w:r w:rsidRPr="00CD5849">
        <w:rPr>
          <w:rFonts w:ascii="David" w:eastAsia="Times New Roman" w:hAnsi="David" w:cs="David"/>
          <w:sz w:val="24"/>
          <w:szCs w:val="24"/>
          <w:rtl/>
        </w:rPr>
        <w:lastRenderedPageBreak/>
        <w:tab/>
      </w:r>
      <w:r w:rsidRPr="00CD5849">
        <w:rPr>
          <w:rFonts w:ascii="David" w:eastAsia="Times New Roman" w:hAnsi="David" w:cs="David"/>
          <w:sz w:val="24"/>
          <w:szCs w:val="24"/>
          <w:rtl/>
        </w:rPr>
        <w:tab/>
      </w:r>
      <w:r w:rsidRPr="00CD5849">
        <w:rPr>
          <w:rFonts w:ascii="David" w:eastAsia="Times New Roman" w:hAnsi="David" w:cs="David"/>
          <w:sz w:val="24"/>
          <w:szCs w:val="24"/>
          <w:rtl/>
        </w:rPr>
        <w:tab/>
      </w:r>
      <w:r w:rsidRPr="00CD5849">
        <w:rPr>
          <w:rFonts w:ascii="David" w:eastAsia="Times New Roman" w:hAnsi="David" w:cs="David"/>
          <w:bCs/>
          <w:sz w:val="24"/>
          <w:szCs w:val="24"/>
          <w:u w:val="single"/>
          <w:rtl/>
        </w:rPr>
        <w:t>מסמך ב'</w:t>
      </w:r>
    </w:p>
    <w:p w14:paraId="3CF35899" w14:textId="77777777" w:rsidR="00CD5849" w:rsidRPr="00CD5849" w:rsidRDefault="00CD5849" w:rsidP="00CD5849">
      <w:pPr>
        <w:keepNext/>
        <w:spacing w:after="200" w:line="240" w:lineRule="auto"/>
        <w:jc w:val="center"/>
        <w:rPr>
          <w:rFonts w:ascii="David" w:eastAsia="Times New Roman" w:hAnsi="David" w:cs="David"/>
          <w:b/>
          <w:bCs/>
          <w:sz w:val="24"/>
          <w:szCs w:val="24"/>
          <w:u w:val="single"/>
          <w:rtl/>
        </w:rPr>
      </w:pPr>
      <w:r w:rsidRPr="00CD5849">
        <w:rPr>
          <w:rFonts w:ascii="David" w:eastAsia="Times New Roman" w:hAnsi="David" w:cs="David"/>
          <w:b/>
          <w:bCs/>
          <w:sz w:val="24"/>
          <w:szCs w:val="24"/>
          <w:u w:val="single"/>
          <w:rtl/>
        </w:rPr>
        <w:t>הצעת המציע</w:t>
      </w:r>
    </w:p>
    <w:p w14:paraId="5E9ABB60" w14:textId="77777777" w:rsidR="00CD5849" w:rsidRPr="00CD5849" w:rsidRDefault="00CD5849" w:rsidP="00CD5849">
      <w:pPr>
        <w:keepNext/>
        <w:numPr>
          <w:ilvl w:val="12"/>
          <w:numId w:val="0"/>
        </w:numPr>
        <w:spacing w:after="0" w:line="240" w:lineRule="auto"/>
        <w:jc w:val="both"/>
        <w:rPr>
          <w:rFonts w:ascii="David" w:eastAsia="Times New Roman" w:hAnsi="David" w:cs="David"/>
          <w:sz w:val="24"/>
          <w:szCs w:val="24"/>
          <w:rtl/>
        </w:rPr>
      </w:pPr>
      <w:r w:rsidRPr="00CD5849">
        <w:rPr>
          <w:rFonts w:ascii="David" w:eastAsia="Times New Roman" w:hAnsi="David" w:cs="David"/>
          <w:sz w:val="24"/>
          <w:szCs w:val="24"/>
          <w:rtl/>
        </w:rPr>
        <w:t>לכבוד</w:t>
      </w:r>
    </w:p>
    <w:p w14:paraId="71132AE3" w14:textId="77777777" w:rsidR="00CD5849" w:rsidRPr="00CD5849" w:rsidRDefault="00CD5849" w:rsidP="00CD5849">
      <w:pPr>
        <w:keepNext/>
        <w:numPr>
          <w:ilvl w:val="12"/>
          <w:numId w:val="0"/>
        </w:numPr>
        <w:spacing w:after="0" w:line="240" w:lineRule="auto"/>
        <w:jc w:val="both"/>
        <w:rPr>
          <w:rFonts w:ascii="David" w:eastAsia="Times New Roman" w:hAnsi="David" w:cs="David"/>
          <w:sz w:val="24"/>
          <w:szCs w:val="24"/>
          <w:u w:val="single"/>
          <w:rtl/>
        </w:rPr>
      </w:pPr>
      <w:r w:rsidRPr="00CD5849">
        <w:rPr>
          <w:rFonts w:ascii="David" w:eastAsia="Times New Roman" w:hAnsi="David" w:cs="David"/>
          <w:sz w:val="24"/>
          <w:szCs w:val="24"/>
          <w:u w:val="single"/>
          <w:rtl/>
        </w:rPr>
        <w:t xml:space="preserve">החברה הכלכלית רהט(2015) בע"מ </w:t>
      </w:r>
    </w:p>
    <w:p w14:paraId="07613E94" w14:textId="77777777" w:rsidR="00CD5849" w:rsidRPr="00CD5849" w:rsidRDefault="00CD5849" w:rsidP="00CD5849">
      <w:pPr>
        <w:keepNext/>
        <w:numPr>
          <w:ilvl w:val="12"/>
          <w:numId w:val="0"/>
        </w:numPr>
        <w:tabs>
          <w:tab w:val="left" w:pos="1800"/>
        </w:tabs>
        <w:spacing w:after="200" w:line="240" w:lineRule="auto"/>
        <w:jc w:val="center"/>
        <w:rPr>
          <w:rFonts w:ascii="David" w:eastAsia="Times New Roman" w:hAnsi="David" w:cs="David"/>
          <w:sz w:val="24"/>
          <w:szCs w:val="24"/>
          <w:rtl/>
        </w:rPr>
      </w:pPr>
    </w:p>
    <w:p w14:paraId="38AA6DD6" w14:textId="77777777" w:rsidR="00CD5849" w:rsidRPr="00CD5849" w:rsidRDefault="00CD5849" w:rsidP="00CD5849">
      <w:pPr>
        <w:keepNext/>
        <w:numPr>
          <w:ilvl w:val="12"/>
          <w:numId w:val="0"/>
        </w:numPr>
        <w:tabs>
          <w:tab w:val="left" w:pos="1800"/>
        </w:tabs>
        <w:spacing w:after="200" w:line="240" w:lineRule="auto"/>
        <w:jc w:val="center"/>
        <w:rPr>
          <w:rFonts w:ascii="David" w:eastAsia="Times New Roman" w:hAnsi="David" w:cs="David"/>
          <w:sz w:val="24"/>
          <w:szCs w:val="24"/>
          <w:rtl/>
        </w:rPr>
      </w:pPr>
      <w:r w:rsidRPr="00CD5849">
        <w:rPr>
          <w:rFonts w:ascii="David" w:eastAsia="Times New Roman" w:hAnsi="David" w:cs="David"/>
          <w:sz w:val="24"/>
          <w:szCs w:val="24"/>
          <w:rtl/>
        </w:rPr>
        <w:t xml:space="preserve">הנדון: </w:t>
      </w:r>
      <w:r w:rsidRPr="00CD5849">
        <w:rPr>
          <w:rFonts w:ascii="David" w:eastAsia="Times New Roman" w:hAnsi="David" w:cs="David"/>
          <w:b/>
          <w:bCs/>
          <w:sz w:val="24"/>
          <w:szCs w:val="24"/>
          <w:u w:val="single"/>
          <w:rtl/>
        </w:rPr>
        <w:t>הצעת מחיר</w:t>
      </w:r>
    </w:p>
    <w:p w14:paraId="7D447BD0" w14:textId="77777777" w:rsidR="00CD5849" w:rsidRPr="00CD5849" w:rsidRDefault="00CD5849" w:rsidP="00CD5849">
      <w:pPr>
        <w:keepNext/>
        <w:numPr>
          <w:ilvl w:val="0"/>
          <w:numId w:val="1"/>
        </w:numPr>
        <w:spacing w:after="200" w:line="240" w:lineRule="auto"/>
        <w:jc w:val="both"/>
        <w:outlineLvl w:val="0"/>
        <w:rPr>
          <w:rFonts w:ascii="David" w:eastAsia="Times New Roman" w:hAnsi="David" w:cs="David"/>
          <w:sz w:val="24"/>
          <w:szCs w:val="24"/>
          <w:u w:val="single"/>
        </w:rPr>
      </w:pPr>
      <w:r w:rsidRPr="00CD5849">
        <w:rPr>
          <w:rFonts w:ascii="David" w:eastAsia="Times New Roman" w:hAnsi="David" w:cs="David"/>
          <w:sz w:val="24"/>
          <w:szCs w:val="24"/>
          <w:rtl/>
        </w:rPr>
        <w:t>אני הח"מ מצהיר, כי קראתי בעיון את כל מסמכי הפנייה, וכי הבנתי אותם. עוד הנני מצהיר, כי תנאי הפנייה והשירות, ידועים וברורים לי, וכי בהתאם לכך קבעתי את הצעתי כמו כן הנני מצהיר כדלקמן:</w:t>
      </w:r>
    </w:p>
    <w:p w14:paraId="474EC8EF" w14:textId="77777777" w:rsidR="00CD5849" w:rsidRPr="00CD5849" w:rsidRDefault="00CD5849" w:rsidP="00CD5849">
      <w:pPr>
        <w:keepNext/>
        <w:numPr>
          <w:ilvl w:val="1"/>
          <w:numId w:val="1"/>
        </w:numPr>
        <w:spacing w:after="200" w:line="240" w:lineRule="auto"/>
        <w:jc w:val="both"/>
        <w:outlineLvl w:val="1"/>
        <w:rPr>
          <w:rFonts w:ascii="David" w:eastAsia="Times New Roman" w:hAnsi="David" w:cs="David"/>
          <w:sz w:val="24"/>
          <w:szCs w:val="24"/>
        </w:rPr>
      </w:pPr>
      <w:r w:rsidRPr="00CD5849">
        <w:rPr>
          <w:rFonts w:ascii="David" w:eastAsia="Times New Roman" w:hAnsi="David" w:cs="David"/>
          <w:sz w:val="24"/>
          <w:szCs w:val="24"/>
          <w:rtl/>
        </w:rPr>
        <w:t>הנני עומד בכל התנאים הנדרשים לצורך הגשת ההצעות, כמפורט במסמך א' .</w:t>
      </w:r>
    </w:p>
    <w:p w14:paraId="347F41BB" w14:textId="77777777" w:rsidR="00CD5849" w:rsidRPr="00CD5849" w:rsidRDefault="00CD5849" w:rsidP="00CD5849">
      <w:pPr>
        <w:keepNext/>
        <w:numPr>
          <w:ilvl w:val="1"/>
          <w:numId w:val="1"/>
        </w:numPr>
        <w:spacing w:after="200" w:line="240" w:lineRule="auto"/>
        <w:jc w:val="both"/>
        <w:outlineLvl w:val="1"/>
        <w:rPr>
          <w:rFonts w:ascii="David" w:eastAsia="Times New Roman" w:hAnsi="David" w:cs="David"/>
          <w:sz w:val="24"/>
          <w:szCs w:val="24"/>
          <w:rtl/>
        </w:rPr>
      </w:pPr>
      <w:r w:rsidRPr="00CD5849">
        <w:rPr>
          <w:rFonts w:ascii="David" w:eastAsia="Times New Roman" w:hAnsi="David" w:cs="David"/>
          <w:sz w:val="24"/>
          <w:szCs w:val="24"/>
          <w:rtl/>
        </w:rPr>
        <w:t>הנני בעל הידע, הניסיון והמומחיות הדרושים לשם אספקת השירות נשוא פנייה זו והנני מסוגל לבצע את כל הדרישות ו/או ההתחייבויות על פי הוראות הפנייה.</w:t>
      </w:r>
    </w:p>
    <w:p w14:paraId="110972A9" w14:textId="77777777" w:rsidR="00CD5849" w:rsidRPr="00CD5849" w:rsidRDefault="00CD5849" w:rsidP="00CD5849">
      <w:pPr>
        <w:keepNext/>
        <w:numPr>
          <w:ilvl w:val="1"/>
          <w:numId w:val="1"/>
        </w:numPr>
        <w:spacing w:after="200" w:line="240" w:lineRule="auto"/>
        <w:jc w:val="both"/>
        <w:outlineLvl w:val="1"/>
        <w:rPr>
          <w:rFonts w:ascii="David" w:eastAsia="Times New Roman" w:hAnsi="David" w:cs="David"/>
          <w:sz w:val="24"/>
          <w:szCs w:val="24"/>
          <w:rtl/>
        </w:rPr>
      </w:pPr>
      <w:r w:rsidRPr="00CD5849">
        <w:rPr>
          <w:rFonts w:ascii="David" w:eastAsia="Times New Roman" w:hAnsi="David" w:cs="David"/>
          <w:sz w:val="24"/>
          <w:szCs w:val="24"/>
          <w:rtl/>
        </w:rPr>
        <w:t>התמורה כוללת את כל ההוצאות בין מיוחדות ובין כלליות, מכל מין וסוג הכרוכות במתן השירות. לתמורה יתווסף מע"מ כחוק.</w:t>
      </w:r>
    </w:p>
    <w:p w14:paraId="32807B10" w14:textId="77777777" w:rsidR="00CD5849" w:rsidRPr="00CD5849" w:rsidRDefault="00CD5849" w:rsidP="00CD5849">
      <w:pPr>
        <w:keepNext/>
        <w:numPr>
          <w:ilvl w:val="1"/>
          <w:numId w:val="1"/>
        </w:numPr>
        <w:spacing w:after="200" w:line="240" w:lineRule="auto"/>
        <w:jc w:val="both"/>
        <w:outlineLvl w:val="1"/>
        <w:rPr>
          <w:rFonts w:ascii="David" w:eastAsia="Times New Roman" w:hAnsi="David" w:cs="David"/>
          <w:sz w:val="24"/>
          <w:szCs w:val="24"/>
        </w:rPr>
      </w:pPr>
      <w:r w:rsidRPr="00CD5849">
        <w:rPr>
          <w:rFonts w:ascii="David" w:eastAsia="Times New Roman" w:hAnsi="David" w:cs="David"/>
          <w:sz w:val="24"/>
          <w:szCs w:val="24"/>
          <w:rtl/>
        </w:rPr>
        <w:t xml:space="preserve">ידוע לי, כי חכ"ל רהט  רשאית שלא להשתמש בשירותיי כלל או להקטין את היקף השירות או לחלק אותו בין יועצים שונים והכל עפ"י החלטתה הבלעדית. במקרה בו יוגדל או יוקטן היקף השירות, הנני מתחייב לספק את היקף השירות המבוקש במחירי הצעתי למעט במקרים בהם תשלח לי דרישה בכתב ע"י החברה להגדלת הליווי בצירוף הזמנה תקציבית חתומה. </w:t>
      </w:r>
    </w:p>
    <w:p w14:paraId="05FDDB19" w14:textId="77777777" w:rsidR="00CD5849" w:rsidRPr="00CD5849" w:rsidRDefault="00CD5849" w:rsidP="00CD5849">
      <w:pPr>
        <w:keepNext/>
        <w:numPr>
          <w:ilvl w:val="0"/>
          <w:numId w:val="1"/>
        </w:numPr>
        <w:spacing w:after="200" w:line="240" w:lineRule="auto"/>
        <w:jc w:val="both"/>
        <w:outlineLvl w:val="0"/>
        <w:rPr>
          <w:rFonts w:ascii="David" w:eastAsia="Times New Roman" w:hAnsi="David" w:cs="David"/>
          <w:sz w:val="24"/>
          <w:szCs w:val="24"/>
          <w:rtl/>
        </w:rPr>
      </w:pPr>
      <w:r w:rsidRPr="00CD5849">
        <w:rPr>
          <w:rFonts w:ascii="David" w:eastAsia="Times New Roman" w:hAnsi="David" w:cs="David"/>
          <w:sz w:val="24"/>
          <w:szCs w:val="24"/>
          <w:rtl/>
        </w:rPr>
        <w:t>אם הצעתי תתקבל, הריני מתחייב לבצע את כל הפעולות המפורטות לעיל, לרבות חתימה על כל המסמכים ועמידה בכל הדרישות כמפורט בס' 6 למסמך א', וזאת תוך 14 ימי עבודה מתאריך הודעתכם בדבר בחירתי.</w:t>
      </w:r>
    </w:p>
    <w:p w14:paraId="76CB1017" w14:textId="77777777" w:rsidR="00CD5849" w:rsidRPr="00CD5849" w:rsidRDefault="00CD5849" w:rsidP="00CD5849">
      <w:pPr>
        <w:keepNext/>
        <w:numPr>
          <w:ilvl w:val="0"/>
          <w:numId w:val="1"/>
        </w:numPr>
        <w:spacing w:after="200" w:line="240" w:lineRule="auto"/>
        <w:jc w:val="both"/>
        <w:outlineLvl w:val="0"/>
        <w:rPr>
          <w:rFonts w:ascii="David" w:eastAsia="Times New Roman" w:hAnsi="David" w:cs="David"/>
          <w:b/>
          <w:bCs/>
          <w:sz w:val="24"/>
          <w:szCs w:val="24"/>
        </w:rPr>
      </w:pPr>
      <w:r w:rsidRPr="00CD5849">
        <w:rPr>
          <w:rFonts w:ascii="David" w:eastAsia="Times New Roman" w:hAnsi="David" w:cs="David"/>
          <w:sz w:val="24"/>
          <w:szCs w:val="24"/>
          <w:rtl/>
        </w:rPr>
        <w:t xml:space="preserve">אני מצהיר בזאת, כי ידוע לי שאם לא אבצע את הפעולות המנויות בסעיף 2 לעיל, כולן או מקצתן, אאבד את זכותי לספק את השירות והחברה תהא רשאית להתקשר עם נותן שירות אחר, הכול כמפורט במסמכי הפנייה, מבלי שיהא בכך כדי לפגוע בכל זכות או סעד שיעמדו </w:t>
      </w:r>
    </w:p>
    <w:p w14:paraId="67354388" w14:textId="77777777" w:rsidR="00CD5849" w:rsidRPr="00CD5849" w:rsidRDefault="00CD5849" w:rsidP="00CD5849">
      <w:pPr>
        <w:numPr>
          <w:ilvl w:val="0"/>
          <w:numId w:val="1"/>
        </w:numPr>
        <w:overflowPunct w:val="0"/>
        <w:autoSpaceDE w:val="0"/>
        <w:autoSpaceDN w:val="0"/>
        <w:adjustRightInd w:val="0"/>
        <w:spacing w:after="0" w:line="300" w:lineRule="atLeast"/>
        <w:jc w:val="both"/>
        <w:textAlignment w:val="baseline"/>
        <w:rPr>
          <w:rFonts w:ascii="Times New Roman" w:eastAsia="Times New Roman" w:hAnsi="Times New Roman" w:cs="David"/>
          <w:sz w:val="24"/>
          <w:szCs w:val="24"/>
          <w:rtl/>
        </w:rPr>
      </w:pPr>
      <w:r w:rsidRPr="00CD5849">
        <w:rPr>
          <w:rFonts w:ascii="Times New Roman" w:eastAsia="Times New Roman" w:hAnsi="Times New Roman" w:cs="David"/>
          <w:sz w:val="24"/>
          <w:szCs w:val="24"/>
          <w:rtl/>
        </w:rPr>
        <w:t xml:space="preserve">המציע ינקוב באחוז שכר הטרחה הנדרש על ידו במקום המיועד לכך מטה עבור קידום וניהול </w:t>
      </w:r>
      <w:proofErr w:type="spellStart"/>
      <w:r w:rsidRPr="00CD5849">
        <w:rPr>
          <w:rFonts w:ascii="Times New Roman" w:eastAsia="Times New Roman" w:hAnsi="Times New Roman" w:cs="David"/>
          <w:sz w:val="24"/>
          <w:szCs w:val="24"/>
          <w:rtl/>
        </w:rPr>
        <w:t>הפרוייקט</w:t>
      </w:r>
      <w:proofErr w:type="spellEnd"/>
      <w:r w:rsidRPr="00CD5849">
        <w:rPr>
          <w:rFonts w:ascii="Times New Roman" w:eastAsia="Times New Roman" w:hAnsi="Times New Roman" w:cs="David"/>
          <w:sz w:val="24"/>
          <w:szCs w:val="24"/>
          <w:rtl/>
        </w:rPr>
        <w:t>, וזאת לאחר שבחן את כל תנאי הפנייה והובנו לו השירותים הנדרשים על ידו לרבות כל הנדרש והכרוך בהם.</w:t>
      </w:r>
    </w:p>
    <w:p w14:paraId="016C97F2" w14:textId="77777777" w:rsidR="00CD5849" w:rsidRPr="00CD5849" w:rsidRDefault="00CD5849" w:rsidP="00CD5849">
      <w:pPr>
        <w:overflowPunct w:val="0"/>
        <w:autoSpaceDE w:val="0"/>
        <w:autoSpaceDN w:val="0"/>
        <w:adjustRightInd w:val="0"/>
        <w:spacing w:after="0" w:line="300" w:lineRule="atLeast"/>
        <w:ind w:left="467"/>
        <w:jc w:val="both"/>
        <w:textAlignment w:val="baseline"/>
        <w:rPr>
          <w:rFonts w:ascii="Times New Roman" w:eastAsia="Times New Roman" w:hAnsi="Times New Roman" w:cs="David"/>
          <w:b/>
          <w:bCs/>
          <w:sz w:val="24"/>
          <w:szCs w:val="24"/>
          <w:rtl/>
        </w:rPr>
      </w:pPr>
    </w:p>
    <w:tbl>
      <w:tblPr>
        <w:bidiVisual/>
        <w:tblW w:w="8755"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1514"/>
        <w:gridCol w:w="3969"/>
      </w:tblGrid>
      <w:tr w:rsidR="00CD5849" w:rsidRPr="00CD5849" w14:paraId="41A6C963" w14:textId="77777777" w:rsidTr="003B2C32">
        <w:tc>
          <w:tcPr>
            <w:tcW w:w="3272" w:type="dxa"/>
            <w:shd w:val="clear" w:color="auto" w:fill="F2F2F2"/>
            <w:hideMark/>
          </w:tcPr>
          <w:p w14:paraId="3E0DC2BB" w14:textId="77777777" w:rsidR="00CD5849" w:rsidRPr="00CD5849" w:rsidRDefault="00CD5849" w:rsidP="00CD5849">
            <w:pPr>
              <w:overflowPunct w:val="0"/>
              <w:autoSpaceDE w:val="0"/>
              <w:autoSpaceDN w:val="0"/>
              <w:adjustRightInd w:val="0"/>
              <w:spacing w:after="0" w:line="300" w:lineRule="atLeast"/>
              <w:jc w:val="center"/>
              <w:textAlignment w:val="baseline"/>
              <w:rPr>
                <w:rFonts w:ascii="Times New Roman" w:eastAsia="Times New Roman" w:hAnsi="Times New Roman" w:cs="David"/>
                <w:b/>
                <w:bCs/>
                <w:sz w:val="24"/>
                <w:szCs w:val="24"/>
                <w:rtl/>
              </w:rPr>
            </w:pPr>
            <w:r w:rsidRPr="00CD5849">
              <w:rPr>
                <w:rFonts w:ascii="Times New Roman" w:eastAsia="Times New Roman" w:hAnsi="Times New Roman" w:cs="David"/>
                <w:b/>
                <w:bCs/>
                <w:sz w:val="24"/>
                <w:szCs w:val="24"/>
                <w:rtl/>
              </w:rPr>
              <w:t>הנושא</w:t>
            </w:r>
          </w:p>
        </w:tc>
        <w:tc>
          <w:tcPr>
            <w:tcW w:w="1514" w:type="dxa"/>
            <w:shd w:val="clear" w:color="auto" w:fill="F2F2F2"/>
            <w:hideMark/>
          </w:tcPr>
          <w:p w14:paraId="30F45308" w14:textId="77777777" w:rsidR="00CD5849" w:rsidRPr="00CD5849" w:rsidRDefault="00CD5849" w:rsidP="00CD5849">
            <w:pPr>
              <w:overflowPunct w:val="0"/>
              <w:autoSpaceDE w:val="0"/>
              <w:autoSpaceDN w:val="0"/>
              <w:adjustRightInd w:val="0"/>
              <w:spacing w:after="0" w:line="300" w:lineRule="atLeast"/>
              <w:jc w:val="center"/>
              <w:textAlignment w:val="baseline"/>
              <w:rPr>
                <w:rFonts w:ascii="Times New Roman" w:eastAsia="Times New Roman" w:hAnsi="Times New Roman" w:cs="David"/>
                <w:b/>
                <w:bCs/>
                <w:sz w:val="24"/>
                <w:szCs w:val="24"/>
                <w:rtl/>
              </w:rPr>
            </w:pPr>
            <w:r w:rsidRPr="00CD5849">
              <w:rPr>
                <w:rFonts w:ascii="Times New Roman" w:eastAsia="Times New Roman" w:hAnsi="Times New Roman" w:cs="David"/>
                <w:b/>
                <w:bCs/>
                <w:sz w:val="24"/>
                <w:szCs w:val="24"/>
                <w:rtl/>
              </w:rPr>
              <w:t xml:space="preserve">אחוז שכר </w:t>
            </w:r>
            <w:proofErr w:type="spellStart"/>
            <w:r w:rsidRPr="00CD5849">
              <w:rPr>
                <w:rFonts w:ascii="Times New Roman" w:eastAsia="Times New Roman" w:hAnsi="Times New Roman" w:cs="David"/>
                <w:b/>
                <w:bCs/>
                <w:sz w:val="24"/>
                <w:szCs w:val="24"/>
                <w:rtl/>
              </w:rPr>
              <w:t>טירחה</w:t>
            </w:r>
            <w:proofErr w:type="spellEnd"/>
            <w:r w:rsidRPr="00CD5849">
              <w:rPr>
                <w:rFonts w:ascii="Times New Roman" w:eastAsia="Times New Roman" w:hAnsi="Times New Roman" w:cs="David"/>
                <w:b/>
                <w:bCs/>
                <w:sz w:val="24"/>
                <w:szCs w:val="24"/>
                <w:rtl/>
              </w:rPr>
              <w:t xml:space="preserve"> מקסימלי</w:t>
            </w:r>
          </w:p>
        </w:tc>
        <w:tc>
          <w:tcPr>
            <w:tcW w:w="3969" w:type="dxa"/>
            <w:shd w:val="clear" w:color="auto" w:fill="F2F2F2"/>
            <w:hideMark/>
          </w:tcPr>
          <w:p w14:paraId="282229B5" w14:textId="77777777" w:rsidR="00CD5849" w:rsidRPr="00CD5849" w:rsidRDefault="00CD5849" w:rsidP="00CD5849">
            <w:pPr>
              <w:overflowPunct w:val="0"/>
              <w:autoSpaceDE w:val="0"/>
              <w:autoSpaceDN w:val="0"/>
              <w:adjustRightInd w:val="0"/>
              <w:spacing w:after="0" w:line="300" w:lineRule="atLeast"/>
              <w:jc w:val="center"/>
              <w:textAlignment w:val="baseline"/>
              <w:rPr>
                <w:rFonts w:ascii="Times New Roman" w:eastAsia="Times New Roman" w:hAnsi="Times New Roman" w:cs="David"/>
                <w:b/>
                <w:bCs/>
                <w:sz w:val="24"/>
                <w:szCs w:val="24"/>
                <w:rtl/>
              </w:rPr>
            </w:pPr>
            <w:r w:rsidRPr="00CD5849">
              <w:rPr>
                <w:rFonts w:ascii="Times New Roman" w:eastAsia="Times New Roman" w:hAnsi="Times New Roman" w:cs="David"/>
                <w:b/>
                <w:bCs/>
                <w:sz w:val="24"/>
                <w:szCs w:val="24"/>
                <w:rtl/>
              </w:rPr>
              <w:t xml:space="preserve">אחוז שכר </w:t>
            </w:r>
            <w:proofErr w:type="spellStart"/>
            <w:r w:rsidRPr="00CD5849">
              <w:rPr>
                <w:rFonts w:ascii="Times New Roman" w:eastAsia="Times New Roman" w:hAnsi="Times New Roman" w:cs="David"/>
                <w:b/>
                <w:bCs/>
                <w:sz w:val="24"/>
                <w:szCs w:val="24"/>
                <w:rtl/>
              </w:rPr>
              <w:t>טירחה</w:t>
            </w:r>
            <w:proofErr w:type="spellEnd"/>
            <w:r w:rsidRPr="00CD5849">
              <w:rPr>
                <w:rFonts w:ascii="Times New Roman" w:eastAsia="Times New Roman" w:hAnsi="Times New Roman" w:cs="David"/>
                <w:b/>
                <w:bCs/>
                <w:sz w:val="24"/>
                <w:szCs w:val="24"/>
                <w:rtl/>
              </w:rPr>
              <w:t xml:space="preserve"> המוצע</w:t>
            </w:r>
          </w:p>
        </w:tc>
      </w:tr>
      <w:tr w:rsidR="00CD5849" w:rsidRPr="00CD5849" w14:paraId="0A93B134" w14:textId="77777777" w:rsidTr="003B2C32">
        <w:tc>
          <w:tcPr>
            <w:tcW w:w="3272" w:type="dxa"/>
            <w:vAlign w:val="center"/>
            <w:hideMark/>
          </w:tcPr>
          <w:p w14:paraId="3688C37E" w14:textId="77777777" w:rsidR="00CD5849" w:rsidRPr="00CD5849" w:rsidRDefault="00CD5849" w:rsidP="00CD5849">
            <w:pPr>
              <w:overflowPunct w:val="0"/>
              <w:autoSpaceDE w:val="0"/>
              <w:autoSpaceDN w:val="0"/>
              <w:adjustRightInd w:val="0"/>
              <w:spacing w:after="0" w:line="300" w:lineRule="atLeast"/>
              <w:ind w:right="-426"/>
              <w:textAlignment w:val="baseline"/>
              <w:rPr>
                <w:rFonts w:ascii="Times New Roman" w:eastAsia="Times New Roman" w:hAnsi="Times New Roman" w:cs="David"/>
                <w:b/>
                <w:bCs/>
                <w:sz w:val="24"/>
                <w:szCs w:val="24"/>
                <w:rtl/>
              </w:rPr>
            </w:pPr>
            <w:r w:rsidRPr="00CD5849">
              <w:rPr>
                <w:rFonts w:ascii="Times New Roman" w:eastAsia="Times New Roman" w:hAnsi="Times New Roman" w:cs="David"/>
                <w:b/>
                <w:bCs/>
                <w:sz w:val="24"/>
                <w:szCs w:val="24"/>
                <w:rtl/>
              </w:rPr>
              <w:t xml:space="preserve">קידום וניהול הפרויקט </w:t>
            </w:r>
          </w:p>
        </w:tc>
        <w:tc>
          <w:tcPr>
            <w:tcW w:w="1514" w:type="dxa"/>
            <w:vAlign w:val="center"/>
            <w:hideMark/>
          </w:tcPr>
          <w:p w14:paraId="37C07B29" w14:textId="52E790E4" w:rsidR="00CD5849" w:rsidRPr="00591D9A" w:rsidRDefault="008C7B5C" w:rsidP="00CD5849">
            <w:pPr>
              <w:overflowPunct w:val="0"/>
              <w:autoSpaceDE w:val="0"/>
              <w:autoSpaceDN w:val="0"/>
              <w:adjustRightInd w:val="0"/>
              <w:spacing w:after="0" w:line="300" w:lineRule="atLeast"/>
              <w:jc w:val="center"/>
              <w:textAlignment w:val="baseline"/>
              <w:rPr>
                <w:rFonts w:ascii="Times New Roman" w:eastAsia="Times New Roman" w:hAnsi="Times New Roman" w:cs="David"/>
                <w:b/>
                <w:bCs/>
                <w:sz w:val="24"/>
                <w:szCs w:val="24"/>
                <w:highlight w:val="yellow"/>
                <w:rtl/>
              </w:rPr>
            </w:pPr>
            <w:r w:rsidRPr="008C7B5C">
              <w:rPr>
                <w:rFonts w:ascii="Times New Roman" w:eastAsia="Times New Roman" w:hAnsi="Times New Roman" w:cs="David" w:hint="cs"/>
                <w:b/>
                <w:bCs/>
                <w:sz w:val="24"/>
                <w:szCs w:val="24"/>
                <w:rtl/>
              </w:rPr>
              <w:t>1%</w:t>
            </w:r>
          </w:p>
        </w:tc>
        <w:tc>
          <w:tcPr>
            <w:tcW w:w="3969" w:type="dxa"/>
            <w:vAlign w:val="center"/>
          </w:tcPr>
          <w:p w14:paraId="6E41AB2F" w14:textId="77777777" w:rsidR="00CD5849" w:rsidRPr="00CD5849" w:rsidRDefault="00CD5849" w:rsidP="00CD5849">
            <w:pPr>
              <w:overflowPunct w:val="0"/>
              <w:autoSpaceDE w:val="0"/>
              <w:autoSpaceDN w:val="0"/>
              <w:adjustRightInd w:val="0"/>
              <w:spacing w:after="0" w:line="300" w:lineRule="atLeast"/>
              <w:ind w:right="-426"/>
              <w:textAlignment w:val="baseline"/>
              <w:rPr>
                <w:rFonts w:ascii="Times New Roman" w:eastAsia="Times New Roman" w:hAnsi="Times New Roman" w:cs="David"/>
                <w:b/>
                <w:bCs/>
                <w:sz w:val="24"/>
                <w:szCs w:val="24"/>
                <w:rtl/>
              </w:rPr>
            </w:pPr>
          </w:p>
          <w:p w14:paraId="68511B5D" w14:textId="77777777" w:rsidR="00CD5849" w:rsidRPr="00CD5849" w:rsidRDefault="00CD5849" w:rsidP="00CD5849">
            <w:pPr>
              <w:overflowPunct w:val="0"/>
              <w:autoSpaceDE w:val="0"/>
              <w:autoSpaceDN w:val="0"/>
              <w:adjustRightInd w:val="0"/>
              <w:spacing w:after="0" w:line="300" w:lineRule="atLeast"/>
              <w:jc w:val="both"/>
              <w:textAlignment w:val="baseline"/>
              <w:rPr>
                <w:rFonts w:ascii="Times New Roman" w:eastAsia="Times New Roman" w:hAnsi="Times New Roman" w:cs="David"/>
                <w:b/>
                <w:bCs/>
                <w:sz w:val="24"/>
                <w:szCs w:val="24"/>
                <w:rtl/>
              </w:rPr>
            </w:pPr>
            <w:r w:rsidRPr="00CD5849">
              <w:rPr>
                <w:rFonts w:ascii="Times New Roman" w:eastAsia="Times New Roman" w:hAnsi="Times New Roman" w:cs="David"/>
                <w:b/>
                <w:bCs/>
                <w:sz w:val="24"/>
                <w:szCs w:val="24"/>
                <w:rtl/>
              </w:rPr>
              <w:t xml:space="preserve">% _______ מהביצוע של הפרויקט </w:t>
            </w:r>
          </w:p>
        </w:tc>
      </w:tr>
    </w:tbl>
    <w:p w14:paraId="5F01D960" w14:textId="77777777" w:rsidR="00CD5849" w:rsidRPr="00CD5849" w:rsidRDefault="00CD5849" w:rsidP="00CD5849">
      <w:pPr>
        <w:tabs>
          <w:tab w:val="left" w:pos="1622"/>
        </w:tabs>
        <w:overflowPunct w:val="0"/>
        <w:autoSpaceDE w:val="0"/>
        <w:autoSpaceDN w:val="0"/>
        <w:adjustRightInd w:val="0"/>
        <w:spacing w:after="0" w:line="300" w:lineRule="atLeast"/>
        <w:ind w:left="467" w:right="-426"/>
        <w:jc w:val="both"/>
        <w:textAlignment w:val="baseline"/>
        <w:rPr>
          <w:rFonts w:ascii="Times New Roman" w:eastAsia="Times New Roman" w:hAnsi="Times New Roman" w:cs="David"/>
          <w:b/>
          <w:bCs/>
          <w:sz w:val="24"/>
          <w:szCs w:val="24"/>
          <w:rtl/>
        </w:rPr>
      </w:pPr>
      <w:r w:rsidRPr="00CD5849">
        <w:rPr>
          <w:rFonts w:ascii="Times New Roman" w:eastAsia="Times New Roman" w:hAnsi="Times New Roman" w:cs="David"/>
          <w:b/>
          <w:bCs/>
          <w:sz w:val="24"/>
          <w:szCs w:val="24"/>
          <w:rtl/>
        </w:rPr>
        <w:tab/>
      </w:r>
    </w:p>
    <w:p w14:paraId="64FD2EA2" w14:textId="77777777" w:rsidR="00CD5849" w:rsidRPr="00CD5849" w:rsidRDefault="00CD5849" w:rsidP="00CD5849">
      <w:pPr>
        <w:tabs>
          <w:tab w:val="left" w:pos="9692"/>
        </w:tabs>
        <w:spacing w:after="0" w:line="300" w:lineRule="atLeast"/>
        <w:ind w:left="467"/>
        <w:jc w:val="both"/>
        <w:rPr>
          <w:rFonts w:ascii="Times New Roman" w:eastAsia="Times New Roman" w:hAnsi="Times New Roman" w:cs="David"/>
          <w:b/>
          <w:bCs/>
          <w:sz w:val="24"/>
          <w:szCs w:val="24"/>
          <w:rtl/>
        </w:rPr>
      </w:pPr>
      <w:r w:rsidRPr="00CD5849">
        <w:rPr>
          <w:rFonts w:ascii="Times New Roman" w:eastAsia="Times New Roman" w:hAnsi="Times New Roman" w:cs="David"/>
          <w:b/>
          <w:bCs/>
          <w:sz w:val="24"/>
          <w:szCs w:val="24"/>
          <w:rtl/>
        </w:rPr>
        <w:t xml:space="preserve">_______% שכר </w:t>
      </w:r>
      <w:proofErr w:type="spellStart"/>
      <w:r w:rsidRPr="00CD5849">
        <w:rPr>
          <w:rFonts w:ascii="Times New Roman" w:eastAsia="Times New Roman" w:hAnsi="Times New Roman" w:cs="David"/>
          <w:b/>
          <w:bCs/>
          <w:sz w:val="24"/>
          <w:szCs w:val="24"/>
          <w:rtl/>
        </w:rPr>
        <w:t>טירחה</w:t>
      </w:r>
      <w:proofErr w:type="spellEnd"/>
      <w:r w:rsidRPr="00CD5849">
        <w:rPr>
          <w:rFonts w:ascii="Times New Roman" w:eastAsia="Times New Roman" w:hAnsi="Times New Roman" w:cs="David"/>
          <w:b/>
          <w:bCs/>
          <w:sz w:val="24"/>
          <w:szCs w:val="24"/>
          <w:rtl/>
        </w:rPr>
        <w:t xml:space="preserve">. (במילים: ________________ אחוז שכר  </w:t>
      </w:r>
      <w:proofErr w:type="spellStart"/>
      <w:r w:rsidRPr="00CD5849">
        <w:rPr>
          <w:rFonts w:ascii="Times New Roman" w:eastAsia="Times New Roman" w:hAnsi="Times New Roman" w:cs="David"/>
          <w:b/>
          <w:bCs/>
          <w:sz w:val="24"/>
          <w:szCs w:val="24"/>
          <w:rtl/>
        </w:rPr>
        <w:t>טירחה</w:t>
      </w:r>
      <w:proofErr w:type="spellEnd"/>
      <w:r w:rsidRPr="00CD5849">
        <w:rPr>
          <w:rFonts w:ascii="Times New Roman" w:eastAsia="Times New Roman" w:hAnsi="Times New Roman" w:cs="David"/>
          <w:b/>
          <w:bCs/>
          <w:sz w:val="24"/>
          <w:szCs w:val="24"/>
          <w:rtl/>
        </w:rPr>
        <w:t>).</w:t>
      </w:r>
    </w:p>
    <w:p w14:paraId="5FF2F93B" w14:textId="77777777" w:rsidR="00CD5849" w:rsidRPr="00CD5849" w:rsidRDefault="00CD5849" w:rsidP="00CD5849">
      <w:pPr>
        <w:tabs>
          <w:tab w:val="left" w:pos="9692"/>
        </w:tabs>
        <w:spacing w:after="0" w:line="300" w:lineRule="atLeast"/>
        <w:ind w:left="467"/>
        <w:jc w:val="both"/>
        <w:rPr>
          <w:rFonts w:ascii="Times New Roman" w:eastAsia="Times New Roman" w:hAnsi="Times New Roman" w:cs="David"/>
          <w:position w:val="2"/>
          <w:sz w:val="24"/>
          <w:szCs w:val="24"/>
          <w:rtl/>
        </w:rPr>
      </w:pPr>
      <w:r w:rsidRPr="00CD5849">
        <w:rPr>
          <w:rFonts w:ascii="Times New Roman" w:eastAsia="Times New Roman" w:hAnsi="Times New Roman" w:cs="David"/>
          <w:b/>
          <w:bCs/>
          <w:sz w:val="24"/>
          <w:szCs w:val="24"/>
          <w:rtl/>
        </w:rPr>
        <w:t>לסכום שכר הטרחה יתווסף מע״מ כחוק.</w:t>
      </w:r>
    </w:p>
    <w:p w14:paraId="07503A5B" w14:textId="77777777" w:rsidR="00CD5849" w:rsidRPr="00CD5849" w:rsidRDefault="00CD5849" w:rsidP="00CD5849">
      <w:pPr>
        <w:overflowPunct w:val="0"/>
        <w:autoSpaceDE w:val="0"/>
        <w:autoSpaceDN w:val="0"/>
        <w:adjustRightInd w:val="0"/>
        <w:spacing w:after="0" w:line="300" w:lineRule="atLeast"/>
        <w:ind w:right="284"/>
        <w:jc w:val="both"/>
        <w:textAlignment w:val="baseline"/>
        <w:rPr>
          <w:rFonts w:ascii="Times New Roman" w:eastAsia="Times New Roman" w:hAnsi="Times New Roman" w:cs="David"/>
          <w:b/>
          <w:bCs/>
          <w:sz w:val="24"/>
          <w:szCs w:val="24"/>
          <w:rtl/>
        </w:rPr>
      </w:pPr>
    </w:p>
    <w:p w14:paraId="2BDB7A72" w14:textId="77777777" w:rsidR="00CD5849" w:rsidRPr="00CD5849" w:rsidRDefault="00CD5849" w:rsidP="00CD5849">
      <w:pPr>
        <w:overflowPunct w:val="0"/>
        <w:autoSpaceDE w:val="0"/>
        <w:autoSpaceDN w:val="0"/>
        <w:adjustRightInd w:val="0"/>
        <w:spacing w:after="0" w:line="300" w:lineRule="atLeast"/>
        <w:ind w:left="1175" w:right="-142"/>
        <w:jc w:val="both"/>
        <w:textAlignment w:val="baseline"/>
        <w:rPr>
          <w:rFonts w:ascii="Times New Roman" w:eastAsia="Times New Roman" w:hAnsi="Times New Roman" w:cs="David"/>
          <w:sz w:val="24"/>
          <w:szCs w:val="24"/>
          <w:rtl/>
        </w:rPr>
      </w:pPr>
    </w:p>
    <w:p w14:paraId="1DF52289" w14:textId="77777777" w:rsidR="00CD5849" w:rsidRPr="00CD5849" w:rsidRDefault="00CD5849" w:rsidP="00CD5849">
      <w:pPr>
        <w:numPr>
          <w:ilvl w:val="0"/>
          <w:numId w:val="7"/>
        </w:numPr>
        <w:overflowPunct w:val="0"/>
        <w:autoSpaceDE w:val="0"/>
        <w:autoSpaceDN w:val="0"/>
        <w:adjustRightInd w:val="0"/>
        <w:spacing w:after="0" w:line="360" w:lineRule="auto"/>
        <w:ind w:left="750" w:right="-567" w:hanging="425"/>
        <w:jc w:val="both"/>
        <w:textAlignment w:val="baseline"/>
        <w:rPr>
          <w:rFonts w:ascii="Times New Roman" w:eastAsia="Times New Roman" w:hAnsi="Times New Roman" w:cs="David"/>
          <w:sz w:val="24"/>
          <w:szCs w:val="24"/>
          <w:lang w:val="ru-RU" w:eastAsia="ru-RU"/>
        </w:rPr>
      </w:pPr>
      <w:r w:rsidRPr="00CD5849">
        <w:rPr>
          <w:rFonts w:ascii="Times New Roman" w:eastAsia="Times New Roman" w:hAnsi="Times New Roman" w:cs="David"/>
          <w:sz w:val="24"/>
          <w:szCs w:val="24"/>
          <w:rtl/>
          <w:lang w:val="ru-RU" w:eastAsia="ru-RU"/>
        </w:rPr>
        <w:t xml:space="preserve">אחוז שכר הטרחה יהיו קבועים ויחול על כל הפרויקטים שיועברו לטיפולו של היועץ ע"י החברה. . </w:t>
      </w:r>
    </w:p>
    <w:p w14:paraId="603AA14F" w14:textId="77777777" w:rsidR="00CD5849" w:rsidRPr="00CD5849" w:rsidRDefault="00CD5849" w:rsidP="00CD5849">
      <w:pPr>
        <w:numPr>
          <w:ilvl w:val="0"/>
          <w:numId w:val="7"/>
        </w:numPr>
        <w:overflowPunct w:val="0"/>
        <w:autoSpaceDE w:val="0"/>
        <w:autoSpaceDN w:val="0"/>
        <w:adjustRightInd w:val="0"/>
        <w:spacing w:after="0" w:line="360" w:lineRule="auto"/>
        <w:ind w:left="750" w:right="-567" w:hanging="425"/>
        <w:jc w:val="both"/>
        <w:textAlignment w:val="baseline"/>
        <w:rPr>
          <w:rFonts w:ascii="Times New Roman" w:eastAsia="Times New Roman" w:hAnsi="Times New Roman" w:cs="David"/>
          <w:sz w:val="24"/>
          <w:szCs w:val="24"/>
          <w:rtl/>
          <w:lang w:val="ru-RU" w:eastAsia="ru-RU"/>
        </w:rPr>
      </w:pPr>
      <w:r w:rsidRPr="00CD5849">
        <w:rPr>
          <w:rFonts w:ascii="Times New Roman" w:eastAsia="Times New Roman" w:hAnsi="Times New Roman" w:cs="David"/>
          <w:sz w:val="24"/>
          <w:szCs w:val="24"/>
          <w:rtl/>
          <w:lang w:val="ru-RU" w:eastAsia="ru-RU"/>
        </w:rPr>
        <w:t xml:space="preserve">מובהר בזאת כי לצורך חישוב תמורת הביניים ( כמפורט בהסכם ) שמגיעה למנהל הפרויקטים , יהיה שווי הפרויקט לפי סכום ההרשאה שהתקבלה או צפויה להתקבל מהמשרדים ו/או הגורמים  </w:t>
      </w:r>
      <w:r w:rsidRPr="00CD5849">
        <w:rPr>
          <w:rFonts w:ascii="Times New Roman" w:eastAsia="Times New Roman" w:hAnsi="Times New Roman" w:cs="David"/>
          <w:sz w:val="24"/>
          <w:szCs w:val="24"/>
          <w:rtl/>
          <w:lang w:val="ru-RU" w:eastAsia="ru-RU"/>
        </w:rPr>
        <w:lastRenderedPageBreak/>
        <w:t>המממנים ו/או אומדן הפרויקט שייערך ע״י המתכנן ו/או תוצאות המכרז . לציין ששווי הפרויקט יכלול כל ההוצאות מכל סוג ומין הקשורות בפרויקט לרבות תכנון וחכירה , רישוי וביצוע .</w:t>
      </w:r>
    </w:p>
    <w:p w14:paraId="444B2EBD" w14:textId="77777777" w:rsidR="00CD5849" w:rsidRPr="00CD5849" w:rsidRDefault="00CD5849" w:rsidP="00CD5849">
      <w:pPr>
        <w:numPr>
          <w:ilvl w:val="0"/>
          <w:numId w:val="7"/>
        </w:numPr>
        <w:overflowPunct w:val="0"/>
        <w:autoSpaceDE w:val="0"/>
        <w:autoSpaceDN w:val="0"/>
        <w:adjustRightInd w:val="0"/>
        <w:spacing w:after="0" w:line="360" w:lineRule="auto"/>
        <w:ind w:left="750" w:right="-567" w:hanging="425"/>
        <w:jc w:val="both"/>
        <w:textAlignment w:val="baseline"/>
        <w:rPr>
          <w:rFonts w:ascii="Times New Roman" w:eastAsia="Times New Roman" w:hAnsi="Times New Roman" w:cs="David"/>
          <w:sz w:val="24"/>
          <w:szCs w:val="24"/>
          <w:lang w:val="ru-RU" w:eastAsia="ru-RU"/>
        </w:rPr>
      </w:pPr>
      <w:r w:rsidRPr="00CD5849">
        <w:rPr>
          <w:rFonts w:ascii="Times New Roman" w:eastAsia="Times New Roman" w:hAnsi="Times New Roman" w:cs="David"/>
          <w:sz w:val="24"/>
          <w:szCs w:val="24"/>
          <w:rtl/>
          <w:lang w:val="ru-RU" w:eastAsia="ru-RU"/>
        </w:rPr>
        <w:t>חישוב התמורה הסופית תעשה לאחר השלמת ביצוע הפרויקט</w:t>
      </w:r>
      <w:r w:rsidRPr="00CD5849">
        <w:rPr>
          <w:rFonts w:ascii="David" w:eastAsia="Times New Roman" w:hAnsi="David" w:cs="David"/>
          <w:color w:val="000000"/>
          <w:sz w:val="24"/>
          <w:szCs w:val="24"/>
          <w:rtl/>
          <w:lang w:val="ru-RU" w:eastAsia="ru-RU"/>
        </w:rPr>
        <w:t xml:space="preserve"> .</w:t>
      </w:r>
      <w:r w:rsidRPr="00CD5849">
        <w:rPr>
          <w:rFonts w:ascii="David" w:eastAsia="Times New Roman" w:hAnsi="David" w:cs="David"/>
          <w:color w:val="000000"/>
          <w:sz w:val="24"/>
          <w:szCs w:val="24"/>
          <w:rtl/>
          <w:lang w:val="ru-RU" w:eastAsia="ru-RU"/>
        </w:rPr>
        <w:br/>
      </w:r>
    </w:p>
    <w:p w14:paraId="134CD6BD" w14:textId="77777777" w:rsidR="00CD5849" w:rsidRPr="00CD5849" w:rsidRDefault="00CD5849" w:rsidP="00CD5849">
      <w:pPr>
        <w:numPr>
          <w:ilvl w:val="0"/>
          <w:numId w:val="7"/>
        </w:numPr>
        <w:overflowPunct w:val="0"/>
        <w:autoSpaceDE w:val="0"/>
        <w:autoSpaceDN w:val="0"/>
        <w:adjustRightInd w:val="0"/>
        <w:spacing w:after="0" w:line="360" w:lineRule="auto"/>
        <w:ind w:left="750" w:right="-567" w:hanging="425"/>
        <w:jc w:val="both"/>
        <w:textAlignment w:val="baseline"/>
        <w:rPr>
          <w:rFonts w:ascii="Times New Roman" w:eastAsia="Times New Roman" w:hAnsi="Times New Roman" w:cs="David"/>
          <w:sz w:val="24"/>
          <w:szCs w:val="24"/>
          <w:lang w:val="ru-RU" w:eastAsia="ru-RU"/>
        </w:rPr>
      </w:pPr>
      <w:r w:rsidRPr="00CD5849">
        <w:rPr>
          <w:rFonts w:ascii="Times New Roman" w:eastAsia="Times New Roman" w:hAnsi="Times New Roman" w:cs="David"/>
          <w:sz w:val="24"/>
          <w:szCs w:val="24"/>
          <w:rtl/>
          <w:lang w:val="ru-RU" w:eastAsia="ru-RU"/>
        </w:rPr>
        <w:t>ישולמו  תשלומי ביניים חודשיים בסך של 5000 ש״ח לחודש בתוספת מע״מ , תשלומים אלה יקוזזו מהתשלום שמגיע למנהל הפרויקט .</w:t>
      </w:r>
    </w:p>
    <w:p w14:paraId="05D6CE7B" w14:textId="77777777" w:rsidR="00CD5849" w:rsidRPr="00CD5849" w:rsidRDefault="00CD5849" w:rsidP="00CD5849">
      <w:pPr>
        <w:numPr>
          <w:ilvl w:val="0"/>
          <w:numId w:val="7"/>
        </w:numPr>
        <w:overflowPunct w:val="0"/>
        <w:autoSpaceDE w:val="0"/>
        <w:autoSpaceDN w:val="0"/>
        <w:adjustRightInd w:val="0"/>
        <w:spacing w:after="0" w:line="360" w:lineRule="auto"/>
        <w:ind w:left="750" w:right="-567" w:hanging="425"/>
        <w:jc w:val="both"/>
        <w:textAlignment w:val="baseline"/>
        <w:rPr>
          <w:rFonts w:ascii="Times New Roman" w:eastAsia="Times New Roman" w:hAnsi="Times New Roman" w:cs="David"/>
          <w:sz w:val="24"/>
          <w:szCs w:val="24"/>
          <w:lang w:val="ru-RU" w:eastAsia="ru-RU"/>
        </w:rPr>
      </w:pPr>
      <w:r w:rsidRPr="00CD5849">
        <w:rPr>
          <w:rFonts w:ascii="Times New Roman" w:eastAsia="Times New Roman" w:hAnsi="Times New Roman" w:cs="David"/>
          <w:sz w:val="24"/>
          <w:szCs w:val="24"/>
          <w:rtl/>
          <w:lang w:val="ru-RU" w:eastAsia="ru-RU"/>
        </w:rPr>
        <w:t>ככל שההיקף הכספי של הפרויקט שינוהל על ידו ישתנה התמורה תשתנה בהתאם.</w:t>
      </w:r>
    </w:p>
    <w:p w14:paraId="1CBBF28B" w14:textId="77777777" w:rsidR="00CD5849" w:rsidRPr="00CD5849" w:rsidRDefault="00CD5849" w:rsidP="00CD5849">
      <w:pPr>
        <w:numPr>
          <w:ilvl w:val="0"/>
          <w:numId w:val="7"/>
        </w:numPr>
        <w:overflowPunct w:val="0"/>
        <w:autoSpaceDE w:val="0"/>
        <w:autoSpaceDN w:val="0"/>
        <w:adjustRightInd w:val="0"/>
        <w:spacing w:after="0" w:line="360" w:lineRule="auto"/>
        <w:ind w:left="750" w:right="-567" w:hanging="425"/>
        <w:jc w:val="both"/>
        <w:textAlignment w:val="baseline"/>
        <w:rPr>
          <w:rFonts w:ascii="Times New Roman" w:eastAsia="Times New Roman" w:hAnsi="Times New Roman" w:cs="David"/>
          <w:sz w:val="24"/>
          <w:szCs w:val="24"/>
          <w:lang w:val="ru-RU" w:eastAsia="ru-RU"/>
        </w:rPr>
      </w:pPr>
      <w:r w:rsidRPr="00CD5849">
        <w:rPr>
          <w:rFonts w:ascii="Times New Roman" w:eastAsia="Times New Roman" w:hAnsi="Times New Roman" w:cs="David"/>
          <w:sz w:val="24"/>
          <w:szCs w:val="24"/>
          <w:rtl/>
          <w:lang w:val="ru-RU" w:eastAsia="ru-RU"/>
        </w:rPr>
        <w:t>אחוז שכר הטרחה המוצעים על ידנו כוללים את כלל השירותים נשוא פנייה זו בהתאם למפרט השירותים, ויתר התחייבויותינו ע"פ הפנייה כמפורט לעיל ולהלן.</w:t>
      </w:r>
    </w:p>
    <w:p w14:paraId="71547843" w14:textId="3CC71CD9" w:rsidR="00CD5849" w:rsidRPr="00CD5849" w:rsidRDefault="00CD5849" w:rsidP="00CD5849">
      <w:pPr>
        <w:keepLines/>
        <w:numPr>
          <w:ilvl w:val="0"/>
          <w:numId w:val="7"/>
        </w:numPr>
        <w:overflowPunct w:val="0"/>
        <w:autoSpaceDE w:val="0"/>
        <w:autoSpaceDN w:val="0"/>
        <w:adjustRightInd w:val="0"/>
        <w:spacing w:after="0" w:line="300" w:lineRule="atLeast"/>
        <w:ind w:right="-142"/>
        <w:jc w:val="both"/>
        <w:textAlignment w:val="baseline"/>
        <w:rPr>
          <w:rFonts w:ascii="Times New Roman" w:eastAsia="Times New Roman" w:hAnsi="Times New Roman" w:cs="David"/>
          <w:sz w:val="24"/>
          <w:szCs w:val="24"/>
          <w:lang w:val="ru-RU"/>
        </w:rPr>
      </w:pPr>
      <w:r w:rsidRPr="00CD5849">
        <w:rPr>
          <w:rFonts w:ascii="Times New Roman" w:eastAsia="Times New Roman" w:hAnsi="Times New Roman" w:cs="David"/>
          <w:sz w:val="24"/>
          <w:szCs w:val="24"/>
          <w:rtl/>
          <w:lang w:val="ru-RU"/>
        </w:rPr>
        <w:t>הצעה שתהא גבוהה מ- 1</w:t>
      </w:r>
      <w:r w:rsidR="00EB70D6" w:rsidRPr="00CD5849">
        <w:rPr>
          <w:rFonts w:ascii="Times New Roman" w:eastAsia="Times New Roman" w:hAnsi="Times New Roman" w:cs="David"/>
          <w:sz w:val="24"/>
          <w:szCs w:val="24"/>
          <w:rtl/>
          <w:lang w:val="ru-RU"/>
        </w:rPr>
        <w:t xml:space="preserve"> </w:t>
      </w:r>
      <w:r w:rsidRPr="00CD5849">
        <w:rPr>
          <w:rFonts w:ascii="Times New Roman" w:eastAsia="Times New Roman" w:hAnsi="Times New Roman" w:cs="David"/>
          <w:sz w:val="24"/>
          <w:szCs w:val="24"/>
          <w:rtl/>
          <w:lang w:val="ru-RU"/>
        </w:rPr>
        <w:t>% תיפסל.</w:t>
      </w:r>
    </w:p>
    <w:p w14:paraId="5096A444" w14:textId="77777777" w:rsidR="00CD5849" w:rsidRPr="00CD5849" w:rsidRDefault="00CD5849" w:rsidP="00CD5849">
      <w:pPr>
        <w:keepLines/>
        <w:overflowPunct w:val="0"/>
        <w:autoSpaceDE w:val="0"/>
        <w:autoSpaceDN w:val="0"/>
        <w:adjustRightInd w:val="0"/>
        <w:spacing w:after="0" w:line="300" w:lineRule="atLeast"/>
        <w:ind w:left="720" w:right="-142"/>
        <w:jc w:val="both"/>
        <w:textAlignment w:val="baseline"/>
        <w:rPr>
          <w:rFonts w:ascii="Times New Roman" w:eastAsia="Times New Roman" w:hAnsi="Times New Roman" w:cs="David"/>
          <w:sz w:val="24"/>
          <w:szCs w:val="24"/>
          <w:lang w:val="ru-RU"/>
        </w:rPr>
      </w:pPr>
    </w:p>
    <w:p w14:paraId="3E289D58" w14:textId="77777777" w:rsidR="00CD5849" w:rsidRPr="00CD5849" w:rsidRDefault="00CD5849" w:rsidP="00CD5849">
      <w:pPr>
        <w:keepNext/>
        <w:spacing w:after="200" w:line="240" w:lineRule="auto"/>
        <w:jc w:val="both"/>
        <w:outlineLvl w:val="0"/>
        <w:rPr>
          <w:rFonts w:ascii="David" w:eastAsia="Times New Roman" w:hAnsi="David" w:cs="David"/>
          <w:b/>
          <w:bCs/>
          <w:sz w:val="24"/>
          <w:szCs w:val="24"/>
        </w:rPr>
      </w:pPr>
    </w:p>
    <w:p w14:paraId="37290E3D" w14:textId="77777777" w:rsidR="00CD5849" w:rsidRPr="00CD5849" w:rsidRDefault="00CD5849" w:rsidP="00CD5849">
      <w:pPr>
        <w:keepNext/>
        <w:numPr>
          <w:ilvl w:val="0"/>
          <w:numId w:val="1"/>
        </w:numPr>
        <w:spacing w:after="200" w:line="240" w:lineRule="auto"/>
        <w:jc w:val="both"/>
        <w:outlineLvl w:val="0"/>
        <w:rPr>
          <w:rFonts w:ascii="David" w:eastAsia="Times New Roman" w:hAnsi="David" w:cs="David"/>
          <w:b/>
          <w:bCs/>
          <w:sz w:val="24"/>
          <w:szCs w:val="24"/>
          <w:rtl/>
        </w:rPr>
      </w:pPr>
      <w:r w:rsidRPr="00CD5849">
        <w:rPr>
          <w:rFonts w:ascii="David" w:eastAsia="Times New Roman" w:hAnsi="David" w:cs="David"/>
          <w:b/>
          <w:bCs/>
          <w:sz w:val="24"/>
          <w:szCs w:val="24"/>
          <w:rtl/>
        </w:rPr>
        <w:t>לראיה באתי על החתום:</w:t>
      </w:r>
    </w:p>
    <w:p w14:paraId="3D1408C3" w14:textId="77777777" w:rsidR="00CD5849" w:rsidRPr="00CD5849" w:rsidRDefault="00CD5849" w:rsidP="00CD5849">
      <w:pPr>
        <w:keepNext/>
        <w:numPr>
          <w:ilvl w:val="12"/>
          <w:numId w:val="0"/>
        </w:numPr>
        <w:tabs>
          <w:tab w:val="left" w:pos="4320"/>
        </w:tabs>
        <w:spacing w:after="120" w:line="240" w:lineRule="auto"/>
        <w:jc w:val="both"/>
        <w:rPr>
          <w:rFonts w:ascii="David" w:eastAsia="Times New Roman" w:hAnsi="David" w:cs="David"/>
          <w:sz w:val="24"/>
          <w:szCs w:val="24"/>
          <w:rtl/>
        </w:rPr>
      </w:pPr>
      <w:r w:rsidRPr="00CD5849">
        <w:rPr>
          <w:rFonts w:ascii="David" w:eastAsia="Times New Roman" w:hAnsi="David" w:cs="David"/>
          <w:sz w:val="24"/>
          <w:szCs w:val="24"/>
          <w:rtl/>
        </w:rPr>
        <w:t xml:space="preserve">שם המציע: ...........................................  תיאורו (חברה, שותפות, עוסק מורשה או אחר): ..................... </w:t>
      </w:r>
    </w:p>
    <w:p w14:paraId="44A0E912" w14:textId="77777777" w:rsidR="00CD5849" w:rsidRPr="00CD5849" w:rsidRDefault="00CD5849" w:rsidP="00CD5849">
      <w:pPr>
        <w:keepNext/>
        <w:numPr>
          <w:ilvl w:val="12"/>
          <w:numId w:val="0"/>
        </w:numPr>
        <w:tabs>
          <w:tab w:val="left" w:pos="4320"/>
        </w:tabs>
        <w:spacing w:after="120" w:line="240" w:lineRule="auto"/>
        <w:jc w:val="both"/>
        <w:rPr>
          <w:rFonts w:ascii="David" w:eastAsia="Times New Roman" w:hAnsi="David" w:cs="David"/>
          <w:sz w:val="24"/>
          <w:szCs w:val="24"/>
          <w:rtl/>
        </w:rPr>
      </w:pPr>
      <w:r w:rsidRPr="00CD5849">
        <w:rPr>
          <w:rFonts w:ascii="David" w:eastAsia="Times New Roman" w:hAnsi="David" w:cs="David"/>
          <w:sz w:val="24"/>
          <w:szCs w:val="24"/>
          <w:rtl/>
        </w:rPr>
        <w:t xml:space="preserve">מס' ע"מ/ ח.פ.: ................................ כתובת: ................................................. </w:t>
      </w:r>
    </w:p>
    <w:p w14:paraId="6C1A3546" w14:textId="77777777" w:rsidR="00CD5849" w:rsidRPr="00CD5849" w:rsidRDefault="00CD5849" w:rsidP="00CD5849">
      <w:pPr>
        <w:keepNext/>
        <w:numPr>
          <w:ilvl w:val="12"/>
          <w:numId w:val="0"/>
        </w:numPr>
        <w:tabs>
          <w:tab w:val="left" w:pos="4320"/>
        </w:tabs>
        <w:spacing w:after="120" w:line="240" w:lineRule="auto"/>
        <w:jc w:val="both"/>
        <w:rPr>
          <w:rFonts w:ascii="David" w:eastAsia="Times New Roman" w:hAnsi="David" w:cs="David"/>
          <w:sz w:val="24"/>
          <w:szCs w:val="24"/>
          <w:rtl/>
        </w:rPr>
      </w:pPr>
      <w:r w:rsidRPr="00CD5849">
        <w:rPr>
          <w:rFonts w:ascii="David" w:eastAsia="Times New Roman" w:hAnsi="David" w:cs="David"/>
          <w:sz w:val="24"/>
          <w:szCs w:val="24"/>
          <w:rtl/>
        </w:rPr>
        <w:t xml:space="preserve">תאריך: ............................ </w:t>
      </w:r>
    </w:p>
    <w:p w14:paraId="447AA12F" w14:textId="77777777" w:rsidR="00CD5849" w:rsidRPr="00CD5849" w:rsidRDefault="00CD5849" w:rsidP="00CD5849">
      <w:pPr>
        <w:keepNext/>
        <w:numPr>
          <w:ilvl w:val="12"/>
          <w:numId w:val="0"/>
        </w:numPr>
        <w:tabs>
          <w:tab w:val="left" w:pos="4320"/>
        </w:tabs>
        <w:spacing w:after="120" w:line="240" w:lineRule="auto"/>
        <w:jc w:val="both"/>
        <w:rPr>
          <w:rFonts w:ascii="David" w:eastAsia="Times New Roman" w:hAnsi="David" w:cs="David"/>
          <w:sz w:val="24"/>
          <w:szCs w:val="24"/>
          <w:rtl/>
        </w:rPr>
      </w:pPr>
      <w:r w:rsidRPr="00CD5849">
        <w:rPr>
          <w:rFonts w:ascii="David" w:eastAsia="Times New Roman" w:hAnsi="David" w:cs="David"/>
          <w:sz w:val="24"/>
          <w:szCs w:val="24"/>
          <w:rtl/>
        </w:rPr>
        <w:t xml:space="preserve">פרטי </w:t>
      </w:r>
      <w:proofErr w:type="spellStart"/>
      <w:r w:rsidRPr="00CD5849">
        <w:rPr>
          <w:rFonts w:ascii="David" w:eastAsia="Times New Roman" w:hAnsi="David" w:cs="David"/>
          <w:sz w:val="24"/>
          <w:szCs w:val="24"/>
          <w:rtl/>
        </w:rPr>
        <w:t>מורשי</w:t>
      </w:r>
      <w:proofErr w:type="spellEnd"/>
      <w:r w:rsidRPr="00CD5849">
        <w:rPr>
          <w:rFonts w:ascii="David" w:eastAsia="Times New Roman" w:hAnsi="David" w:cs="David"/>
          <w:sz w:val="24"/>
          <w:szCs w:val="24"/>
          <w:rtl/>
        </w:rPr>
        <w:t xml:space="preserve"> החתימה: שם: ...........................   ת.ז. .....................................</w:t>
      </w:r>
    </w:p>
    <w:p w14:paraId="2F867180" w14:textId="77777777" w:rsidR="00CD5849" w:rsidRPr="00CD5849" w:rsidRDefault="00CD5849" w:rsidP="00CD5849">
      <w:pPr>
        <w:spacing w:after="200" w:line="300" w:lineRule="atLeast"/>
        <w:jc w:val="right"/>
        <w:rPr>
          <w:rFonts w:ascii="David" w:eastAsia="Times New Roman" w:hAnsi="David" w:cs="David"/>
          <w:b/>
          <w:bCs/>
          <w:sz w:val="24"/>
          <w:szCs w:val="24"/>
          <w:u w:val="single"/>
          <w:rtl/>
        </w:rPr>
      </w:pPr>
    </w:p>
    <w:p w14:paraId="53BD04C7" w14:textId="77777777" w:rsidR="00CD5849" w:rsidRPr="00CD5849" w:rsidRDefault="00CD5849" w:rsidP="00CD5849">
      <w:pPr>
        <w:spacing w:after="200" w:line="300" w:lineRule="atLeast"/>
        <w:jc w:val="right"/>
        <w:rPr>
          <w:rFonts w:ascii="David" w:eastAsia="Times New Roman" w:hAnsi="David" w:cs="David"/>
          <w:b/>
          <w:bCs/>
          <w:sz w:val="24"/>
          <w:szCs w:val="24"/>
          <w:u w:val="single"/>
          <w:rtl/>
        </w:rPr>
      </w:pPr>
    </w:p>
    <w:p w14:paraId="156D38DC" w14:textId="77777777" w:rsidR="00CD5849" w:rsidRPr="00CD5849" w:rsidRDefault="00CD5849" w:rsidP="00CD5849">
      <w:pPr>
        <w:spacing w:after="200" w:line="300" w:lineRule="atLeast"/>
        <w:jc w:val="right"/>
        <w:rPr>
          <w:rFonts w:ascii="David" w:eastAsia="Times New Roman" w:hAnsi="David" w:cs="David"/>
          <w:b/>
          <w:bCs/>
          <w:sz w:val="24"/>
          <w:szCs w:val="24"/>
          <w:u w:val="single"/>
          <w:rtl/>
        </w:rPr>
      </w:pPr>
    </w:p>
    <w:p w14:paraId="1A2B1F59" w14:textId="77777777" w:rsidR="00CD5849" w:rsidRPr="00CD5849" w:rsidRDefault="00CD5849" w:rsidP="00CD5849">
      <w:pPr>
        <w:spacing w:after="200" w:line="300" w:lineRule="atLeast"/>
        <w:jc w:val="right"/>
        <w:rPr>
          <w:rFonts w:ascii="David" w:eastAsia="Times New Roman" w:hAnsi="David" w:cs="David"/>
          <w:b/>
          <w:bCs/>
          <w:sz w:val="24"/>
          <w:szCs w:val="24"/>
          <w:u w:val="single"/>
          <w:rtl/>
        </w:rPr>
      </w:pPr>
    </w:p>
    <w:p w14:paraId="56CECF2D" w14:textId="77777777" w:rsidR="00CD5849" w:rsidRDefault="00CD5849" w:rsidP="00CD5849">
      <w:pPr>
        <w:spacing w:after="200" w:line="300" w:lineRule="atLeast"/>
        <w:jc w:val="right"/>
        <w:rPr>
          <w:rFonts w:ascii="David" w:eastAsia="Times New Roman" w:hAnsi="David" w:cs="David"/>
          <w:b/>
          <w:bCs/>
          <w:sz w:val="24"/>
          <w:szCs w:val="24"/>
          <w:u w:val="single"/>
          <w:rtl/>
        </w:rPr>
      </w:pPr>
    </w:p>
    <w:p w14:paraId="71944591" w14:textId="77777777" w:rsidR="008C7B5C" w:rsidRDefault="008C7B5C" w:rsidP="00CD5849">
      <w:pPr>
        <w:spacing w:after="200" w:line="300" w:lineRule="atLeast"/>
        <w:jc w:val="right"/>
        <w:rPr>
          <w:rFonts w:ascii="David" w:eastAsia="Times New Roman" w:hAnsi="David" w:cs="David"/>
          <w:b/>
          <w:bCs/>
          <w:sz w:val="24"/>
          <w:szCs w:val="24"/>
          <w:u w:val="single"/>
          <w:rtl/>
        </w:rPr>
      </w:pPr>
    </w:p>
    <w:p w14:paraId="3E4D4247" w14:textId="77777777" w:rsidR="008C7B5C" w:rsidRDefault="008C7B5C" w:rsidP="00CD5849">
      <w:pPr>
        <w:spacing w:after="200" w:line="300" w:lineRule="atLeast"/>
        <w:jc w:val="right"/>
        <w:rPr>
          <w:rFonts w:ascii="David" w:eastAsia="Times New Roman" w:hAnsi="David" w:cs="David"/>
          <w:b/>
          <w:bCs/>
          <w:sz w:val="24"/>
          <w:szCs w:val="24"/>
          <w:u w:val="single"/>
          <w:rtl/>
        </w:rPr>
      </w:pPr>
    </w:p>
    <w:p w14:paraId="21B2729F" w14:textId="77777777" w:rsidR="008C7B5C" w:rsidRDefault="008C7B5C" w:rsidP="00CD5849">
      <w:pPr>
        <w:spacing w:after="200" w:line="300" w:lineRule="atLeast"/>
        <w:jc w:val="right"/>
        <w:rPr>
          <w:rFonts w:ascii="David" w:eastAsia="Times New Roman" w:hAnsi="David" w:cs="David"/>
          <w:b/>
          <w:bCs/>
          <w:sz w:val="24"/>
          <w:szCs w:val="24"/>
          <w:u w:val="single"/>
          <w:rtl/>
        </w:rPr>
      </w:pPr>
    </w:p>
    <w:p w14:paraId="2606532F" w14:textId="77777777" w:rsidR="008C7B5C" w:rsidRDefault="008C7B5C" w:rsidP="00CD5849">
      <w:pPr>
        <w:spacing w:after="200" w:line="300" w:lineRule="atLeast"/>
        <w:jc w:val="right"/>
        <w:rPr>
          <w:rFonts w:ascii="David" w:eastAsia="Times New Roman" w:hAnsi="David" w:cs="David"/>
          <w:b/>
          <w:bCs/>
          <w:sz w:val="24"/>
          <w:szCs w:val="24"/>
          <w:u w:val="single"/>
          <w:rtl/>
        </w:rPr>
      </w:pPr>
    </w:p>
    <w:p w14:paraId="58718253" w14:textId="77777777" w:rsidR="008C7B5C" w:rsidRDefault="008C7B5C" w:rsidP="00CD5849">
      <w:pPr>
        <w:spacing w:after="200" w:line="300" w:lineRule="atLeast"/>
        <w:jc w:val="right"/>
        <w:rPr>
          <w:rFonts w:ascii="David" w:eastAsia="Times New Roman" w:hAnsi="David" w:cs="David"/>
          <w:b/>
          <w:bCs/>
          <w:sz w:val="24"/>
          <w:szCs w:val="24"/>
          <w:u w:val="single"/>
          <w:rtl/>
        </w:rPr>
      </w:pPr>
    </w:p>
    <w:p w14:paraId="7356B627" w14:textId="77777777" w:rsidR="008C7B5C" w:rsidRPr="00CD5849" w:rsidRDefault="008C7B5C" w:rsidP="00CD5849">
      <w:pPr>
        <w:spacing w:after="200" w:line="300" w:lineRule="atLeast"/>
        <w:jc w:val="right"/>
        <w:rPr>
          <w:rFonts w:ascii="David" w:eastAsia="Times New Roman" w:hAnsi="David" w:cs="David"/>
          <w:b/>
          <w:bCs/>
          <w:sz w:val="24"/>
          <w:szCs w:val="24"/>
          <w:u w:val="single"/>
          <w:rtl/>
        </w:rPr>
      </w:pPr>
    </w:p>
    <w:p w14:paraId="56EED839" w14:textId="77777777" w:rsidR="00CD5849" w:rsidRPr="00CD5849" w:rsidRDefault="00CD5849" w:rsidP="00CD5849">
      <w:pPr>
        <w:spacing w:after="200" w:line="300" w:lineRule="atLeast"/>
        <w:jc w:val="right"/>
        <w:rPr>
          <w:rFonts w:ascii="David" w:eastAsia="Times New Roman" w:hAnsi="David" w:cs="David"/>
          <w:b/>
          <w:bCs/>
          <w:sz w:val="24"/>
          <w:szCs w:val="24"/>
          <w:u w:val="single"/>
          <w:rtl/>
        </w:rPr>
      </w:pPr>
    </w:p>
    <w:p w14:paraId="23E9EB9C" w14:textId="77777777" w:rsidR="00CD5849" w:rsidRPr="00CD5849" w:rsidRDefault="00CD5849" w:rsidP="00CD5849">
      <w:pPr>
        <w:spacing w:after="200" w:line="300" w:lineRule="atLeast"/>
        <w:jc w:val="right"/>
        <w:rPr>
          <w:rFonts w:ascii="David" w:eastAsia="Times New Roman" w:hAnsi="David" w:cs="David"/>
          <w:b/>
          <w:bCs/>
          <w:sz w:val="24"/>
          <w:szCs w:val="24"/>
          <w:u w:val="single"/>
          <w:rtl/>
        </w:rPr>
      </w:pPr>
    </w:p>
    <w:p w14:paraId="60007E89" w14:textId="77777777" w:rsidR="00CD5849" w:rsidRPr="00CD5849" w:rsidRDefault="00CD5849" w:rsidP="00CD5849">
      <w:pPr>
        <w:spacing w:after="200" w:line="300" w:lineRule="atLeast"/>
        <w:jc w:val="right"/>
        <w:rPr>
          <w:rFonts w:ascii="David" w:eastAsia="Times New Roman" w:hAnsi="David" w:cs="David"/>
          <w:b/>
          <w:bCs/>
          <w:sz w:val="24"/>
          <w:szCs w:val="24"/>
          <w:u w:val="single"/>
          <w:rtl/>
        </w:rPr>
      </w:pPr>
    </w:p>
    <w:p w14:paraId="0E0336D3" w14:textId="77777777" w:rsidR="00CD5849" w:rsidRPr="00CD5849" w:rsidRDefault="00CD5849" w:rsidP="00CD5849">
      <w:pPr>
        <w:spacing w:after="200" w:line="300" w:lineRule="atLeast"/>
        <w:jc w:val="right"/>
        <w:rPr>
          <w:rFonts w:ascii="David" w:eastAsia="Times New Roman" w:hAnsi="David" w:cs="David"/>
          <w:b/>
          <w:bCs/>
          <w:sz w:val="24"/>
          <w:szCs w:val="24"/>
          <w:u w:val="single"/>
          <w:rtl/>
        </w:rPr>
      </w:pPr>
    </w:p>
    <w:p w14:paraId="2C5AE318" w14:textId="77777777" w:rsidR="00CD5849" w:rsidRPr="00CD5849" w:rsidRDefault="00CD5849" w:rsidP="00CD5849">
      <w:pPr>
        <w:spacing w:after="200" w:line="300" w:lineRule="atLeast"/>
        <w:jc w:val="right"/>
        <w:rPr>
          <w:rFonts w:ascii="David" w:eastAsia="Times New Roman" w:hAnsi="David" w:cs="David"/>
          <w:sz w:val="24"/>
          <w:szCs w:val="24"/>
          <w:rtl/>
        </w:rPr>
      </w:pPr>
      <w:r w:rsidRPr="00CD5849">
        <w:rPr>
          <w:rFonts w:ascii="David" w:eastAsia="Times New Roman" w:hAnsi="David" w:cs="David"/>
          <w:b/>
          <w:bCs/>
          <w:sz w:val="24"/>
          <w:szCs w:val="24"/>
          <w:u w:val="single"/>
          <w:rtl/>
        </w:rPr>
        <w:lastRenderedPageBreak/>
        <w:t>מסמך ג'</w:t>
      </w:r>
    </w:p>
    <w:p w14:paraId="35C6CA2A" w14:textId="77777777" w:rsidR="00CD5849" w:rsidRPr="00CD5849" w:rsidRDefault="00CD5849" w:rsidP="00CD5849">
      <w:pPr>
        <w:spacing w:after="200" w:line="300" w:lineRule="atLeast"/>
        <w:jc w:val="center"/>
        <w:rPr>
          <w:rFonts w:ascii="David" w:eastAsia="Times New Roman" w:hAnsi="David" w:cs="David"/>
          <w:b/>
          <w:bCs/>
          <w:sz w:val="24"/>
          <w:szCs w:val="24"/>
          <w:u w:val="single"/>
          <w:rtl/>
        </w:rPr>
      </w:pPr>
      <w:r w:rsidRPr="00CD5849">
        <w:rPr>
          <w:rFonts w:ascii="David" w:eastAsia="Times New Roman" w:hAnsi="David" w:cs="David"/>
          <w:b/>
          <w:bCs/>
          <w:sz w:val="24"/>
          <w:szCs w:val="24"/>
          <w:u w:val="single"/>
          <w:rtl/>
        </w:rPr>
        <w:t>הסכם מס'      /</w:t>
      </w:r>
      <w:r w:rsidRPr="00CD5849">
        <w:rPr>
          <w:rFonts w:ascii="David" w:eastAsia="Times New Roman" w:hAnsi="David" w:cs="David"/>
          <w:b/>
          <w:bCs/>
          <w:sz w:val="24"/>
          <w:szCs w:val="24"/>
          <w:u w:val="single"/>
          <w:rtl/>
        </w:rPr>
        <w:tab/>
      </w:r>
      <w:r w:rsidRPr="00CD5849">
        <w:rPr>
          <w:rFonts w:ascii="David" w:eastAsia="Times New Roman" w:hAnsi="David" w:cs="David"/>
          <w:b/>
          <w:bCs/>
          <w:sz w:val="24"/>
          <w:szCs w:val="24"/>
          <w:u w:val="single"/>
          <w:rtl/>
        </w:rPr>
        <w:tab/>
      </w:r>
    </w:p>
    <w:p w14:paraId="26467ACF" w14:textId="196D74C1" w:rsidR="00CD5849" w:rsidRPr="00CD5849" w:rsidRDefault="00CD5849" w:rsidP="00CD5849">
      <w:pPr>
        <w:spacing w:after="200" w:line="300" w:lineRule="atLeast"/>
        <w:jc w:val="center"/>
        <w:rPr>
          <w:rFonts w:ascii="David" w:eastAsia="Times New Roman" w:hAnsi="David" w:cs="David"/>
          <w:b/>
          <w:bCs/>
          <w:sz w:val="24"/>
          <w:szCs w:val="24"/>
          <w:rtl/>
        </w:rPr>
      </w:pPr>
      <w:r w:rsidRPr="00CD5849">
        <w:rPr>
          <w:rFonts w:ascii="David" w:eastAsia="Times New Roman" w:hAnsi="David" w:cs="David"/>
          <w:b/>
          <w:bCs/>
          <w:sz w:val="24"/>
          <w:szCs w:val="24"/>
          <w:rtl/>
        </w:rPr>
        <w:t>שנערך ונחתם ברהט  ביום ______ בחודש______ בשנת 202</w:t>
      </w:r>
      <w:r w:rsidR="0000506D">
        <w:rPr>
          <w:rFonts w:ascii="David" w:eastAsia="Times New Roman" w:hAnsi="David" w:cs="David" w:hint="cs"/>
          <w:b/>
          <w:bCs/>
          <w:sz w:val="24"/>
          <w:szCs w:val="24"/>
          <w:rtl/>
        </w:rPr>
        <w:t>5</w:t>
      </w:r>
    </w:p>
    <w:p w14:paraId="78E230F6" w14:textId="77777777" w:rsidR="00CD5849" w:rsidRPr="00CD5849" w:rsidRDefault="00CD5849" w:rsidP="00CD5849">
      <w:pPr>
        <w:spacing w:after="0" w:line="300" w:lineRule="atLeast"/>
        <w:jc w:val="center"/>
        <w:rPr>
          <w:rFonts w:ascii="David" w:eastAsia="Times New Roman" w:hAnsi="David" w:cs="David"/>
          <w:b/>
          <w:bCs/>
          <w:sz w:val="24"/>
          <w:szCs w:val="24"/>
          <w:rtl/>
        </w:rPr>
      </w:pPr>
    </w:p>
    <w:p w14:paraId="187D3E70" w14:textId="77777777" w:rsidR="00CD5849" w:rsidRPr="00CD5849" w:rsidRDefault="00CD5849" w:rsidP="00CD5849">
      <w:pPr>
        <w:spacing w:after="0" w:line="300" w:lineRule="atLeast"/>
        <w:jc w:val="center"/>
        <w:rPr>
          <w:rFonts w:ascii="David" w:eastAsia="Times New Roman" w:hAnsi="David" w:cs="David"/>
          <w:b/>
          <w:bCs/>
          <w:sz w:val="24"/>
          <w:szCs w:val="24"/>
          <w:rtl/>
        </w:rPr>
      </w:pPr>
      <w:r w:rsidRPr="00CD5849">
        <w:rPr>
          <w:rFonts w:ascii="David" w:eastAsia="Times New Roman" w:hAnsi="David" w:cs="David"/>
          <w:b/>
          <w:bCs/>
          <w:sz w:val="24"/>
          <w:szCs w:val="24"/>
          <w:rtl/>
        </w:rPr>
        <w:t xml:space="preserve">חברה כלכלית רהט(2015) בע"מ </w:t>
      </w:r>
    </w:p>
    <w:p w14:paraId="17D105EA" w14:textId="77777777" w:rsidR="00CD5849" w:rsidRPr="00CD5849" w:rsidRDefault="00CD5849" w:rsidP="00CD5849">
      <w:pPr>
        <w:spacing w:after="0" w:line="300" w:lineRule="atLeast"/>
        <w:jc w:val="center"/>
        <w:rPr>
          <w:rFonts w:ascii="David" w:eastAsia="Times New Roman" w:hAnsi="David" w:cs="David"/>
          <w:b/>
          <w:bCs/>
          <w:sz w:val="24"/>
          <w:szCs w:val="24"/>
          <w:rtl/>
        </w:rPr>
      </w:pPr>
      <w:r w:rsidRPr="00CD5849">
        <w:rPr>
          <w:rFonts w:ascii="David" w:eastAsia="Times New Roman" w:hAnsi="David" w:cs="David"/>
          <w:b/>
          <w:bCs/>
          <w:sz w:val="24"/>
          <w:szCs w:val="24"/>
          <w:rtl/>
        </w:rPr>
        <w:t>מרח' __________, רהט</w:t>
      </w:r>
    </w:p>
    <w:p w14:paraId="48DC9077" w14:textId="77777777" w:rsidR="00CD5849" w:rsidRPr="00CD5849" w:rsidRDefault="00CD5849" w:rsidP="00CD5849">
      <w:pPr>
        <w:spacing w:after="0" w:line="300" w:lineRule="atLeast"/>
        <w:jc w:val="center"/>
        <w:rPr>
          <w:rFonts w:ascii="David" w:eastAsia="Times New Roman" w:hAnsi="David" w:cs="David"/>
          <w:b/>
          <w:bCs/>
          <w:sz w:val="24"/>
          <w:szCs w:val="24"/>
          <w:rtl/>
        </w:rPr>
      </w:pPr>
      <w:r w:rsidRPr="00CD5849">
        <w:rPr>
          <w:rFonts w:ascii="David" w:eastAsia="Times New Roman" w:hAnsi="David" w:cs="David"/>
          <w:sz w:val="24"/>
          <w:szCs w:val="24"/>
          <w:rtl/>
        </w:rPr>
        <w:t>(שתקרא להלן</w:t>
      </w:r>
      <w:r w:rsidRPr="00CD5849">
        <w:rPr>
          <w:rFonts w:ascii="David" w:eastAsia="Times New Roman" w:hAnsi="David" w:cs="David"/>
          <w:b/>
          <w:bCs/>
          <w:sz w:val="24"/>
          <w:szCs w:val="24"/>
          <w:rtl/>
        </w:rPr>
        <w:t xml:space="preserve">: "המזמינה" </w:t>
      </w:r>
      <w:r w:rsidRPr="00CD5849">
        <w:rPr>
          <w:rFonts w:ascii="David" w:eastAsia="Times New Roman" w:hAnsi="David" w:cs="David"/>
          <w:sz w:val="24"/>
          <w:szCs w:val="24"/>
          <w:rtl/>
        </w:rPr>
        <w:t>ו/או</w:t>
      </w:r>
      <w:r w:rsidRPr="00CD5849">
        <w:rPr>
          <w:rFonts w:ascii="David" w:eastAsia="Times New Roman" w:hAnsi="David" w:cs="David"/>
          <w:b/>
          <w:bCs/>
          <w:sz w:val="24"/>
          <w:szCs w:val="24"/>
          <w:rtl/>
        </w:rPr>
        <w:t xml:space="preserve"> "החברה"</w:t>
      </w:r>
      <w:r w:rsidRPr="00CD5849">
        <w:rPr>
          <w:rFonts w:ascii="David" w:eastAsia="Times New Roman" w:hAnsi="David" w:cs="David"/>
          <w:sz w:val="24"/>
          <w:szCs w:val="24"/>
          <w:rtl/>
        </w:rPr>
        <w:t>)</w:t>
      </w:r>
    </w:p>
    <w:p w14:paraId="509EF062" w14:textId="77777777" w:rsidR="00CD5849" w:rsidRPr="00CD5849" w:rsidRDefault="00CD5849" w:rsidP="00CD5849">
      <w:pPr>
        <w:spacing w:after="200" w:line="300" w:lineRule="atLeast"/>
        <w:jc w:val="right"/>
        <w:rPr>
          <w:rFonts w:ascii="David" w:eastAsia="Times New Roman" w:hAnsi="David" w:cs="David"/>
          <w:b/>
          <w:bCs/>
          <w:sz w:val="24"/>
          <w:szCs w:val="24"/>
          <w:rtl/>
        </w:rPr>
      </w:pPr>
      <w:r w:rsidRPr="00CD5849">
        <w:rPr>
          <w:rFonts w:ascii="David" w:eastAsia="Times New Roman" w:hAnsi="David" w:cs="David"/>
          <w:b/>
          <w:bCs/>
          <w:sz w:val="24"/>
          <w:szCs w:val="24"/>
          <w:u w:val="single"/>
          <w:rtl/>
        </w:rPr>
        <w:t>מצד אחד</w:t>
      </w:r>
    </w:p>
    <w:p w14:paraId="7C78C08E" w14:textId="77777777" w:rsidR="00CD5849" w:rsidRPr="00CD5849" w:rsidRDefault="00CD5849" w:rsidP="00CD5849">
      <w:pPr>
        <w:spacing w:after="200" w:line="300" w:lineRule="atLeast"/>
        <w:jc w:val="center"/>
        <w:outlineLvl w:val="0"/>
        <w:rPr>
          <w:rFonts w:ascii="David" w:eastAsia="Times New Roman" w:hAnsi="David" w:cs="David"/>
          <w:b/>
          <w:bCs/>
          <w:sz w:val="24"/>
          <w:szCs w:val="24"/>
          <w:rtl/>
        </w:rPr>
      </w:pPr>
      <w:r w:rsidRPr="00CD5849">
        <w:rPr>
          <w:rFonts w:ascii="David" w:eastAsia="Times New Roman" w:hAnsi="David" w:cs="David"/>
          <w:b/>
          <w:bCs/>
          <w:sz w:val="24"/>
          <w:szCs w:val="24"/>
          <w:rtl/>
        </w:rPr>
        <w:t>ל  ב  י  ן</w:t>
      </w:r>
    </w:p>
    <w:p w14:paraId="3F800970" w14:textId="77777777" w:rsidR="00CD5849" w:rsidRPr="00CD5849" w:rsidRDefault="00CD5849" w:rsidP="00CD5849">
      <w:pPr>
        <w:tabs>
          <w:tab w:val="left" w:pos="3542"/>
        </w:tabs>
        <w:spacing w:after="200" w:line="300" w:lineRule="atLeast"/>
        <w:ind w:left="2834"/>
        <w:jc w:val="both"/>
        <w:rPr>
          <w:rFonts w:ascii="David" w:eastAsia="Times New Roman" w:hAnsi="David" w:cs="David"/>
          <w:b/>
          <w:bCs/>
          <w:sz w:val="24"/>
          <w:szCs w:val="24"/>
          <w:rtl/>
        </w:rPr>
      </w:pPr>
      <w:r w:rsidRPr="00CD5849">
        <w:rPr>
          <w:rFonts w:ascii="David" w:eastAsia="Times New Roman" w:hAnsi="David" w:cs="David"/>
          <w:b/>
          <w:bCs/>
          <w:sz w:val="24"/>
          <w:szCs w:val="24"/>
          <w:rtl/>
        </w:rPr>
        <w:t>_________________________________</w:t>
      </w:r>
    </w:p>
    <w:p w14:paraId="2DF6DF49" w14:textId="77777777" w:rsidR="00CD5849" w:rsidRPr="00CD5849" w:rsidRDefault="00CD5849" w:rsidP="00CD5849">
      <w:pPr>
        <w:tabs>
          <w:tab w:val="left" w:pos="3542"/>
        </w:tabs>
        <w:spacing w:after="200" w:line="300" w:lineRule="atLeast"/>
        <w:ind w:left="2834"/>
        <w:jc w:val="both"/>
        <w:rPr>
          <w:rFonts w:ascii="David" w:eastAsia="Times New Roman" w:hAnsi="David" w:cs="David"/>
          <w:b/>
          <w:bCs/>
          <w:sz w:val="24"/>
          <w:szCs w:val="24"/>
          <w:rtl/>
        </w:rPr>
      </w:pPr>
      <w:r w:rsidRPr="00CD5849">
        <w:rPr>
          <w:rFonts w:ascii="David" w:eastAsia="Times New Roman" w:hAnsi="David" w:cs="David"/>
          <w:b/>
          <w:bCs/>
          <w:sz w:val="24"/>
          <w:szCs w:val="24"/>
          <w:rtl/>
        </w:rPr>
        <w:t xml:space="preserve">ח.פ./ת.ז. : </w:t>
      </w:r>
      <w:r w:rsidRPr="00CD5849">
        <w:rPr>
          <w:rFonts w:ascii="David" w:eastAsia="Times New Roman" w:hAnsi="David" w:cs="David"/>
          <w:b/>
          <w:bCs/>
          <w:sz w:val="24"/>
          <w:szCs w:val="24"/>
          <w:rtl/>
        </w:rPr>
        <w:tab/>
        <w:t>_________________</w:t>
      </w:r>
    </w:p>
    <w:p w14:paraId="72E0C5F0" w14:textId="77777777" w:rsidR="00CD5849" w:rsidRPr="00CD5849" w:rsidRDefault="00CD5849" w:rsidP="00CD5849">
      <w:pPr>
        <w:tabs>
          <w:tab w:val="left" w:pos="3542"/>
        </w:tabs>
        <w:spacing w:after="200" w:line="300" w:lineRule="atLeast"/>
        <w:ind w:left="2834"/>
        <w:jc w:val="both"/>
        <w:rPr>
          <w:rFonts w:ascii="David" w:eastAsia="Times New Roman" w:hAnsi="David" w:cs="David"/>
          <w:b/>
          <w:bCs/>
          <w:sz w:val="24"/>
          <w:szCs w:val="24"/>
          <w:rtl/>
        </w:rPr>
      </w:pPr>
      <w:r w:rsidRPr="00CD5849">
        <w:rPr>
          <w:rFonts w:ascii="David" w:eastAsia="Times New Roman" w:hAnsi="David" w:cs="David"/>
          <w:b/>
          <w:bCs/>
          <w:sz w:val="24"/>
          <w:szCs w:val="24"/>
          <w:rtl/>
        </w:rPr>
        <w:t>כתובת:</w:t>
      </w:r>
      <w:r w:rsidRPr="00CD5849">
        <w:rPr>
          <w:rFonts w:ascii="David" w:eastAsia="Times New Roman" w:hAnsi="David" w:cs="David"/>
          <w:b/>
          <w:bCs/>
          <w:sz w:val="24"/>
          <w:szCs w:val="24"/>
          <w:rtl/>
        </w:rPr>
        <w:tab/>
        <w:t>____________________________</w:t>
      </w:r>
    </w:p>
    <w:p w14:paraId="341680E6" w14:textId="77777777" w:rsidR="00CD5849" w:rsidRPr="00CD5849" w:rsidRDefault="00CD5849" w:rsidP="00CD5849">
      <w:pPr>
        <w:tabs>
          <w:tab w:val="left" w:pos="3542"/>
        </w:tabs>
        <w:spacing w:after="200" w:line="300" w:lineRule="atLeast"/>
        <w:ind w:left="2834"/>
        <w:jc w:val="both"/>
        <w:rPr>
          <w:rFonts w:ascii="David" w:eastAsia="Times New Roman" w:hAnsi="David" w:cs="David"/>
          <w:b/>
          <w:bCs/>
          <w:sz w:val="24"/>
          <w:szCs w:val="24"/>
          <w:rtl/>
        </w:rPr>
      </w:pPr>
      <w:r w:rsidRPr="00CD5849">
        <w:rPr>
          <w:rFonts w:ascii="David" w:eastAsia="Times New Roman" w:hAnsi="David" w:cs="David"/>
          <w:b/>
          <w:bCs/>
          <w:sz w:val="24"/>
          <w:szCs w:val="24"/>
          <w:rtl/>
        </w:rPr>
        <w:t>טל:</w:t>
      </w:r>
      <w:r w:rsidRPr="00CD5849">
        <w:rPr>
          <w:rFonts w:ascii="David" w:eastAsia="Times New Roman" w:hAnsi="David" w:cs="David"/>
          <w:b/>
          <w:bCs/>
          <w:sz w:val="24"/>
          <w:szCs w:val="24"/>
          <w:rtl/>
        </w:rPr>
        <w:tab/>
        <w:t>_________________</w:t>
      </w:r>
    </w:p>
    <w:p w14:paraId="5E5BC302" w14:textId="77777777" w:rsidR="00CD5849" w:rsidRPr="00CD5849" w:rsidRDefault="00CD5849" w:rsidP="00CD5849">
      <w:pPr>
        <w:tabs>
          <w:tab w:val="left" w:pos="3542"/>
        </w:tabs>
        <w:spacing w:after="200" w:line="300" w:lineRule="atLeast"/>
        <w:ind w:left="2834"/>
        <w:jc w:val="both"/>
        <w:rPr>
          <w:rFonts w:ascii="David" w:eastAsia="Times New Roman" w:hAnsi="David" w:cs="David"/>
          <w:b/>
          <w:bCs/>
          <w:sz w:val="24"/>
          <w:szCs w:val="24"/>
          <w:rtl/>
        </w:rPr>
      </w:pPr>
      <w:r w:rsidRPr="00CD5849">
        <w:rPr>
          <w:rFonts w:ascii="David" w:eastAsia="Times New Roman" w:hAnsi="David" w:cs="David"/>
          <w:b/>
          <w:bCs/>
          <w:sz w:val="24"/>
          <w:szCs w:val="24"/>
          <w:rtl/>
        </w:rPr>
        <w:t>פקס:</w:t>
      </w:r>
      <w:r w:rsidRPr="00CD5849">
        <w:rPr>
          <w:rFonts w:ascii="David" w:eastAsia="Times New Roman" w:hAnsi="David" w:cs="David"/>
          <w:b/>
          <w:bCs/>
          <w:sz w:val="24"/>
          <w:szCs w:val="24"/>
          <w:rtl/>
        </w:rPr>
        <w:tab/>
        <w:t>_________________</w:t>
      </w:r>
    </w:p>
    <w:p w14:paraId="0154FA33" w14:textId="77777777" w:rsidR="00CD5849" w:rsidRPr="00CD5849" w:rsidRDefault="00CD5849" w:rsidP="00CD5849">
      <w:pPr>
        <w:spacing w:after="200" w:line="300" w:lineRule="atLeast"/>
        <w:jc w:val="center"/>
        <w:rPr>
          <w:rFonts w:ascii="David" w:eastAsia="Times New Roman" w:hAnsi="David" w:cs="David"/>
          <w:sz w:val="24"/>
          <w:szCs w:val="24"/>
          <w:rtl/>
        </w:rPr>
      </w:pPr>
      <w:r w:rsidRPr="00CD5849">
        <w:rPr>
          <w:rFonts w:ascii="David" w:eastAsia="Times New Roman" w:hAnsi="David" w:cs="David"/>
          <w:sz w:val="24"/>
          <w:szCs w:val="24"/>
          <w:rtl/>
        </w:rPr>
        <w:t>(שיקרא להלן: "</w:t>
      </w:r>
      <w:r w:rsidRPr="00CD5849">
        <w:rPr>
          <w:rFonts w:ascii="David" w:eastAsia="Times New Roman" w:hAnsi="David" w:cs="David"/>
          <w:b/>
          <w:bCs/>
          <w:sz w:val="24"/>
          <w:szCs w:val="24"/>
          <w:rtl/>
        </w:rPr>
        <w:t>נותן השירות</w:t>
      </w:r>
      <w:r w:rsidRPr="00CD5849">
        <w:rPr>
          <w:rFonts w:ascii="David" w:eastAsia="Times New Roman" w:hAnsi="David" w:cs="David"/>
          <w:sz w:val="24"/>
          <w:szCs w:val="24"/>
          <w:rtl/>
        </w:rPr>
        <w:t>")</w:t>
      </w:r>
    </w:p>
    <w:p w14:paraId="340F1B2B" w14:textId="77777777" w:rsidR="00CD5849" w:rsidRPr="00CD5849" w:rsidRDefault="00CD5849" w:rsidP="00CD5849">
      <w:pPr>
        <w:spacing w:after="200" w:line="300" w:lineRule="atLeast"/>
        <w:ind w:left="-1"/>
        <w:jc w:val="right"/>
        <w:rPr>
          <w:rFonts w:ascii="David" w:eastAsia="Times New Roman" w:hAnsi="David" w:cs="David"/>
          <w:b/>
          <w:bCs/>
          <w:sz w:val="24"/>
          <w:szCs w:val="24"/>
        </w:rPr>
      </w:pPr>
      <w:r w:rsidRPr="00CD5849">
        <w:rPr>
          <w:rFonts w:ascii="David" w:eastAsia="Times New Roman" w:hAnsi="David" w:cs="David"/>
          <w:b/>
          <w:bCs/>
          <w:sz w:val="24"/>
          <w:szCs w:val="24"/>
          <w:u w:val="single"/>
          <w:rtl/>
        </w:rPr>
        <w:t>מצד שני</w:t>
      </w:r>
    </w:p>
    <w:p w14:paraId="429213A5" w14:textId="77777777" w:rsidR="00CD5849" w:rsidRPr="00CD5849" w:rsidRDefault="00CD5849" w:rsidP="00CD5849">
      <w:pPr>
        <w:spacing w:after="200" w:line="300" w:lineRule="atLeast"/>
        <w:ind w:left="1133" w:hanging="1133"/>
        <w:jc w:val="both"/>
        <w:rPr>
          <w:rFonts w:ascii="David" w:eastAsia="Times New Roman" w:hAnsi="David" w:cs="David"/>
          <w:sz w:val="24"/>
          <w:szCs w:val="24"/>
          <w:rtl/>
        </w:rPr>
      </w:pPr>
      <w:r w:rsidRPr="00CD5849">
        <w:rPr>
          <w:rFonts w:ascii="David" w:eastAsia="Times New Roman" w:hAnsi="David" w:cs="David"/>
          <w:b/>
          <w:bCs/>
          <w:sz w:val="24"/>
          <w:szCs w:val="24"/>
          <w:rtl/>
        </w:rPr>
        <w:t>הואיל</w:t>
      </w:r>
      <w:r w:rsidRPr="00CD5849">
        <w:rPr>
          <w:rFonts w:ascii="David" w:eastAsia="Times New Roman" w:hAnsi="David" w:cs="David"/>
          <w:sz w:val="24"/>
          <w:szCs w:val="24"/>
          <w:rtl/>
        </w:rPr>
        <w:tab/>
        <w:t xml:space="preserve">והמזמינה פנתה בבקשה לקבלת הצעות למתן שירותי </w:t>
      </w:r>
      <w:r w:rsidRPr="00CD5849">
        <w:rPr>
          <w:rFonts w:ascii="David" w:eastAsia="Times New Roman" w:hAnsi="David" w:cs="David"/>
          <w:b/>
          <w:bCs/>
          <w:sz w:val="24"/>
          <w:szCs w:val="24"/>
          <w:rtl/>
        </w:rPr>
        <w:t xml:space="preserve">ניהול פרויקטים </w:t>
      </w:r>
      <w:r w:rsidRPr="00CD5849">
        <w:rPr>
          <w:rFonts w:ascii="David" w:eastAsia="Times New Roman" w:hAnsi="David" w:cs="David"/>
          <w:sz w:val="24"/>
          <w:szCs w:val="24"/>
          <w:rtl/>
        </w:rPr>
        <w:t xml:space="preserve"> ("</w:t>
      </w:r>
      <w:r w:rsidRPr="00CD5849">
        <w:rPr>
          <w:rFonts w:ascii="David" w:eastAsia="Times New Roman" w:hAnsi="David" w:cs="David"/>
          <w:b/>
          <w:bCs/>
          <w:sz w:val="24"/>
          <w:szCs w:val="24"/>
          <w:rtl/>
        </w:rPr>
        <w:t>השירות</w:t>
      </w:r>
      <w:r w:rsidRPr="00CD5849">
        <w:rPr>
          <w:rFonts w:ascii="David" w:eastAsia="Times New Roman" w:hAnsi="David" w:cs="David"/>
          <w:sz w:val="24"/>
          <w:szCs w:val="24"/>
          <w:rtl/>
        </w:rPr>
        <w:t>") עבור החברה, כמפורט במסמכי הפניה המצורפים כחלק בלתי נפרד ומסומנים א'-א'1 .</w:t>
      </w:r>
    </w:p>
    <w:p w14:paraId="790869CE" w14:textId="77777777" w:rsidR="00CD5849" w:rsidRPr="00CD5849" w:rsidRDefault="00CD5849" w:rsidP="00CD5849">
      <w:pPr>
        <w:spacing w:after="200" w:line="300" w:lineRule="atLeast"/>
        <w:ind w:left="1133" w:hanging="1133"/>
        <w:jc w:val="both"/>
        <w:rPr>
          <w:rFonts w:ascii="David" w:eastAsia="Times New Roman" w:hAnsi="David" w:cs="David"/>
          <w:sz w:val="24"/>
          <w:szCs w:val="24"/>
          <w:rtl/>
        </w:rPr>
      </w:pPr>
      <w:r w:rsidRPr="00CD5849">
        <w:rPr>
          <w:rFonts w:ascii="David" w:eastAsia="Times New Roman" w:hAnsi="David" w:cs="David"/>
          <w:b/>
          <w:bCs/>
          <w:sz w:val="24"/>
          <w:szCs w:val="24"/>
          <w:rtl/>
        </w:rPr>
        <w:t>והואיל</w:t>
      </w:r>
      <w:r w:rsidRPr="00CD5849">
        <w:rPr>
          <w:rFonts w:ascii="David" w:eastAsia="Times New Roman" w:hAnsi="David" w:cs="David"/>
          <w:sz w:val="24"/>
          <w:szCs w:val="24"/>
          <w:rtl/>
        </w:rPr>
        <w:tab/>
        <w:t>ונותן השירות הגיש הצעתו אשר נתקבלה ע"י המזמינה.</w:t>
      </w:r>
    </w:p>
    <w:p w14:paraId="52D009A8" w14:textId="77777777" w:rsidR="00CD5849" w:rsidRPr="00CD5849" w:rsidRDefault="00CD5849" w:rsidP="00CD5849">
      <w:pPr>
        <w:spacing w:after="200" w:line="300" w:lineRule="atLeast"/>
        <w:ind w:left="1133" w:hanging="1133"/>
        <w:jc w:val="both"/>
        <w:rPr>
          <w:rFonts w:ascii="David" w:eastAsia="Times New Roman" w:hAnsi="David" w:cs="David"/>
          <w:sz w:val="24"/>
          <w:szCs w:val="24"/>
          <w:rtl/>
        </w:rPr>
      </w:pPr>
      <w:r w:rsidRPr="00CD5849">
        <w:rPr>
          <w:rFonts w:ascii="David" w:eastAsia="Times New Roman" w:hAnsi="David" w:cs="David"/>
          <w:b/>
          <w:bCs/>
          <w:sz w:val="24"/>
          <w:szCs w:val="24"/>
          <w:rtl/>
        </w:rPr>
        <w:t>והואיל</w:t>
      </w:r>
      <w:r w:rsidRPr="00CD5849">
        <w:rPr>
          <w:rFonts w:ascii="David" w:eastAsia="Times New Roman" w:hAnsi="David" w:cs="David"/>
          <w:b/>
          <w:bCs/>
          <w:sz w:val="24"/>
          <w:szCs w:val="24"/>
          <w:rtl/>
        </w:rPr>
        <w:tab/>
      </w:r>
      <w:r w:rsidRPr="00CD5849">
        <w:rPr>
          <w:rFonts w:ascii="David" w:eastAsia="Times New Roman" w:hAnsi="David" w:cs="David"/>
          <w:sz w:val="24"/>
          <w:szCs w:val="24"/>
          <w:rtl/>
        </w:rPr>
        <w:t xml:space="preserve">והצדדים הסכימו לכך שנותן השירות יספק את השירות כקבלן עצמאי, </w:t>
      </w:r>
      <w:proofErr w:type="spellStart"/>
      <w:r w:rsidRPr="00CD5849">
        <w:rPr>
          <w:rFonts w:ascii="David" w:eastAsia="Times New Roman" w:hAnsi="David" w:cs="David"/>
          <w:sz w:val="24"/>
          <w:szCs w:val="24"/>
          <w:rtl/>
        </w:rPr>
        <w:t>הכל</w:t>
      </w:r>
      <w:proofErr w:type="spellEnd"/>
      <w:r w:rsidRPr="00CD5849">
        <w:rPr>
          <w:rFonts w:ascii="David" w:eastAsia="Times New Roman" w:hAnsi="David" w:cs="David"/>
          <w:sz w:val="24"/>
          <w:szCs w:val="24"/>
          <w:rtl/>
        </w:rPr>
        <w:t xml:space="preserve"> כמפורט בהסכם זה ובפנייה על מסמכיה השונים ונספחיה השונים המצורפים להסכם ומהווים חלק בלתי נפרד הימנו.</w:t>
      </w:r>
    </w:p>
    <w:p w14:paraId="120F5BC2" w14:textId="77777777" w:rsidR="00CD5849" w:rsidRPr="00CD5849" w:rsidRDefault="00CD5849" w:rsidP="00CD5849">
      <w:pPr>
        <w:spacing w:after="200" w:line="300" w:lineRule="atLeast"/>
        <w:ind w:left="1133" w:hanging="1133"/>
        <w:jc w:val="both"/>
        <w:rPr>
          <w:rFonts w:ascii="David" w:eastAsia="Times New Roman" w:hAnsi="David" w:cs="David"/>
          <w:sz w:val="24"/>
          <w:szCs w:val="24"/>
          <w:rtl/>
        </w:rPr>
      </w:pPr>
      <w:r w:rsidRPr="00CD5849">
        <w:rPr>
          <w:rFonts w:ascii="David" w:eastAsia="Times New Roman" w:hAnsi="David" w:cs="David"/>
          <w:b/>
          <w:bCs/>
          <w:sz w:val="24"/>
          <w:szCs w:val="24"/>
          <w:rtl/>
        </w:rPr>
        <w:t>והואיל</w:t>
      </w:r>
      <w:r w:rsidRPr="00CD5849">
        <w:rPr>
          <w:rFonts w:ascii="David" w:eastAsia="Times New Roman" w:hAnsi="David" w:cs="David"/>
          <w:sz w:val="24"/>
          <w:szCs w:val="24"/>
          <w:rtl/>
        </w:rPr>
        <w:tab/>
        <w:t xml:space="preserve">וההתקשרות פטורה ממכרז בהיותה עבודה </w:t>
      </w:r>
      <w:proofErr w:type="spellStart"/>
      <w:r w:rsidRPr="00CD5849">
        <w:rPr>
          <w:rFonts w:ascii="David" w:eastAsia="Times New Roman" w:hAnsi="David" w:cs="David"/>
          <w:sz w:val="24"/>
          <w:szCs w:val="24"/>
          <w:rtl/>
        </w:rPr>
        <w:t>מיקצועית</w:t>
      </w:r>
      <w:proofErr w:type="spellEnd"/>
      <w:r w:rsidRPr="00CD5849">
        <w:rPr>
          <w:rFonts w:ascii="David" w:eastAsia="Times New Roman" w:hAnsi="David" w:cs="David"/>
          <w:sz w:val="24"/>
          <w:szCs w:val="24"/>
          <w:rtl/>
        </w:rPr>
        <w:t xml:space="preserve"> הדורשת מומחיות ויחסי אמון מיוחדים.</w:t>
      </w:r>
    </w:p>
    <w:p w14:paraId="723FE044" w14:textId="77777777" w:rsidR="00CD5849" w:rsidRPr="00CD5849" w:rsidRDefault="00CD5849" w:rsidP="00CD5849">
      <w:pPr>
        <w:spacing w:after="200" w:line="300" w:lineRule="atLeast"/>
        <w:ind w:left="-1" w:firstLine="1"/>
        <w:jc w:val="center"/>
        <w:rPr>
          <w:rFonts w:ascii="David" w:eastAsia="Times New Roman" w:hAnsi="David" w:cs="David"/>
          <w:b/>
          <w:bCs/>
          <w:sz w:val="24"/>
          <w:szCs w:val="24"/>
          <w:rtl/>
        </w:rPr>
      </w:pPr>
      <w:r w:rsidRPr="00CD5849">
        <w:rPr>
          <w:rFonts w:ascii="David" w:eastAsia="Times New Roman" w:hAnsi="David" w:cs="David"/>
          <w:b/>
          <w:bCs/>
          <w:sz w:val="24"/>
          <w:szCs w:val="24"/>
          <w:rtl/>
        </w:rPr>
        <w:t>אי לזאת הותנה והוסכם בין הצדדים כדלקמן:</w:t>
      </w:r>
    </w:p>
    <w:p w14:paraId="178B72C9" w14:textId="77777777" w:rsidR="00CD5849" w:rsidRPr="00CD5849" w:rsidRDefault="00CD5849" w:rsidP="00CD5849">
      <w:pPr>
        <w:numPr>
          <w:ilvl w:val="0"/>
          <w:numId w:val="4"/>
        </w:numPr>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כל האמור במבוא ובנספחים להסכם זה, ייחשבו כחלק בלתי נפרד של ההסכם.</w:t>
      </w:r>
    </w:p>
    <w:p w14:paraId="5BBF5A04" w14:textId="77777777" w:rsidR="00CD5849" w:rsidRPr="00CD5849" w:rsidRDefault="00CD5849" w:rsidP="00CD5849">
      <w:pPr>
        <w:numPr>
          <w:ilvl w:val="0"/>
          <w:numId w:val="4"/>
        </w:numPr>
        <w:spacing w:after="200" w:line="300" w:lineRule="atLeast"/>
        <w:jc w:val="both"/>
        <w:rPr>
          <w:rFonts w:ascii="David" w:eastAsia="Times New Roman" w:hAnsi="David" w:cs="David"/>
          <w:b/>
          <w:bCs/>
          <w:sz w:val="24"/>
          <w:szCs w:val="24"/>
          <w:u w:val="single"/>
          <w:rtl/>
        </w:rPr>
      </w:pPr>
      <w:r w:rsidRPr="00CD5849">
        <w:rPr>
          <w:rFonts w:ascii="David" w:eastAsia="Times New Roman" w:hAnsi="David" w:cs="David"/>
          <w:b/>
          <w:bCs/>
          <w:sz w:val="24"/>
          <w:szCs w:val="24"/>
          <w:u w:val="single"/>
          <w:rtl/>
        </w:rPr>
        <w:t>מהות ההסכם</w:t>
      </w:r>
    </w:p>
    <w:p w14:paraId="56ED32DA" w14:textId="77777777" w:rsidR="00CD5849" w:rsidRPr="00CD5849" w:rsidRDefault="00CD5849" w:rsidP="00CD5849">
      <w:pPr>
        <w:spacing w:after="200" w:line="300" w:lineRule="atLeast"/>
        <w:ind w:left="680"/>
        <w:jc w:val="both"/>
        <w:rPr>
          <w:rFonts w:ascii="David" w:eastAsia="Times New Roman" w:hAnsi="David" w:cs="David"/>
          <w:sz w:val="24"/>
          <w:szCs w:val="24"/>
          <w:rtl/>
        </w:rPr>
      </w:pPr>
      <w:r w:rsidRPr="00CD5849">
        <w:rPr>
          <w:rFonts w:ascii="David" w:eastAsia="Times New Roman" w:hAnsi="David" w:cs="David"/>
          <w:sz w:val="24"/>
          <w:szCs w:val="24"/>
          <w:rtl/>
        </w:rPr>
        <w:t xml:space="preserve">המזמינה מוסרת לנותן השירות ונותן השירות מקבל על עצמו, עבור התמורה המפורטת במסמכי ההליך </w:t>
      </w:r>
      <w:proofErr w:type="spellStart"/>
      <w:r w:rsidRPr="00CD5849">
        <w:rPr>
          <w:rFonts w:ascii="David" w:eastAsia="Times New Roman" w:hAnsi="David" w:cs="David"/>
          <w:sz w:val="24"/>
          <w:szCs w:val="24"/>
          <w:rtl/>
        </w:rPr>
        <w:t>המצ"ב</w:t>
      </w:r>
      <w:proofErr w:type="spellEnd"/>
      <w:r w:rsidRPr="00CD5849">
        <w:rPr>
          <w:rFonts w:ascii="David" w:eastAsia="Times New Roman" w:hAnsi="David" w:cs="David"/>
          <w:sz w:val="24"/>
          <w:szCs w:val="24"/>
          <w:rtl/>
        </w:rPr>
        <w:t xml:space="preserve"> להסכם, לבצע על חשבונו ואחריותו הבלעדיים ובאופן המקצועי והטוב ביותר ולשביעות רצונה המלאה של המזמינה את השירותים המפורטים בנספח א1' </w:t>
      </w:r>
      <w:proofErr w:type="spellStart"/>
      <w:r w:rsidRPr="00CD5849">
        <w:rPr>
          <w:rFonts w:ascii="David" w:eastAsia="Times New Roman" w:hAnsi="David" w:cs="David"/>
          <w:sz w:val="24"/>
          <w:szCs w:val="24"/>
          <w:rtl/>
        </w:rPr>
        <w:t>הכל</w:t>
      </w:r>
      <w:proofErr w:type="spellEnd"/>
      <w:r w:rsidRPr="00CD5849">
        <w:rPr>
          <w:rFonts w:ascii="David" w:eastAsia="Times New Roman" w:hAnsi="David" w:cs="David"/>
          <w:sz w:val="24"/>
          <w:szCs w:val="24"/>
          <w:rtl/>
        </w:rPr>
        <w:t xml:space="preserve"> בהתאם להוראות הסכם זה ובכפוף לקיומה של הזמנה תקציבית מאושרת וחתומה ע"י החברה .</w:t>
      </w:r>
    </w:p>
    <w:p w14:paraId="64C4C882" w14:textId="77777777" w:rsidR="00CD5849" w:rsidRPr="00CD5849" w:rsidRDefault="00CD5849" w:rsidP="00CD5849">
      <w:pPr>
        <w:numPr>
          <w:ilvl w:val="0"/>
          <w:numId w:val="4"/>
        </w:numPr>
        <w:spacing w:after="200" w:line="300" w:lineRule="atLeast"/>
        <w:jc w:val="both"/>
        <w:rPr>
          <w:rFonts w:ascii="David" w:eastAsia="Times New Roman" w:hAnsi="David" w:cs="David"/>
          <w:sz w:val="24"/>
          <w:szCs w:val="24"/>
        </w:rPr>
      </w:pPr>
      <w:r w:rsidRPr="00CD5849">
        <w:rPr>
          <w:rFonts w:ascii="David" w:eastAsia="Times New Roman" w:hAnsi="David" w:cs="David"/>
          <w:b/>
          <w:bCs/>
          <w:sz w:val="24"/>
          <w:szCs w:val="24"/>
          <w:u w:val="single"/>
          <w:rtl/>
        </w:rPr>
        <w:lastRenderedPageBreak/>
        <w:t>התמורה</w:t>
      </w:r>
      <w:r w:rsidRPr="00CD5849">
        <w:rPr>
          <w:rFonts w:ascii="David" w:eastAsia="Times New Roman" w:hAnsi="David" w:cs="David"/>
          <w:sz w:val="24"/>
          <w:szCs w:val="24"/>
          <w:rtl/>
        </w:rPr>
        <w:t xml:space="preserve"> </w:t>
      </w:r>
    </w:p>
    <w:p w14:paraId="6C4D11F8" w14:textId="77777777" w:rsidR="00CD5849" w:rsidRPr="00CD5849" w:rsidRDefault="00CD5849" w:rsidP="00CD5849">
      <w:pPr>
        <w:numPr>
          <w:ilvl w:val="1"/>
          <w:numId w:val="4"/>
        </w:numPr>
        <w:tabs>
          <w:tab w:val="left" w:pos="566"/>
        </w:tabs>
        <w:spacing w:after="200" w:line="300" w:lineRule="atLeast"/>
        <w:jc w:val="both"/>
        <w:rPr>
          <w:rFonts w:ascii="David" w:eastAsia="Times New Roman" w:hAnsi="David" w:cs="David"/>
          <w:sz w:val="24"/>
          <w:szCs w:val="24"/>
          <w:rtl/>
        </w:rPr>
      </w:pPr>
      <w:r w:rsidRPr="00CD5849">
        <w:rPr>
          <w:rFonts w:ascii="David" w:eastAsia="Times New Roman" w:hAnsi="David" w:cs="David"/>
          <w:sz w:val="24"/>
          <w:szCs w:val="24"/>
          <w:rtl/>
        </w:rPr>
        <w:t xml:space="preserve">תמורת מתן השירות כמפורט בהסכם זה ובכפוף לקיומה של הזמנה תקציבית מאושרת, תשלם החברה לנותן השירות </w:t>
      </w:r>
      <w:r w:rsidRPr="008C7B5C">
        <w:rPr>
          <w:rFonts w:ascii="David" w:eastAsia="Times New Roman" w:hAnsi="David" w:cs="David"/>
          <w:sz w:val="24"/>
          <w:szCs w:val="24"/>
          <w:rtl/>
        </w:rPr>
        <w:t>סה"כ של _____₪</w:t>
      </w:r>
      <w:r w:rsidRPr="00CD5849">
        <w:rPr>
          <w:rFonts w:ascii="David" w:eastAsia="Times New Roman" w:hAnsi="David" w:cs="David"/>
          <w:sz w:val="24"/>
          <w:szCs w:val="24"/>
          <w:rtl/>
        </w:rPr>
        <w:t xml:space="preserve">  כולל מע"מ עבור 90 שעות חודשיות. </w:t>
      </w:r>
    </w:p>
    <w:p w14:paraId="63B742C4" w14:textId="77777777" w:rsidR="00CD5849" w:rsidRPr="00CD5849" w:rsidRDefault="00CD5849" w:rsidP="00CD5849">
      <w:pPr>
        <w:numPr>
          <w:ilvl w:val="1"/>
          <w:numId w:val="4"/>
        </w:numPr>
        <w:tabs>
          <w:tab w:val="left" w:pos="566"/>
        </w:tabs>
        <w:spacing w:after="200" w:line="300" w:lineRule="atLeast"/>
        <w:jc w:val="both"/>
        <w:rPr>
          <w:rFonts w:ascii="David" w:eastAsia="Times New Roman" w:hAnsi="David" w:cs="David"/>
          <w:sz w:val="24"/>
          <w:szCs w:val="24"/>
          <w:rtl/>
        </w:rPr>
      </w:pPr>
      <w:r w:rsidRPr="00CD5849">
        <w:rPr>
          <w:rFonts w:ascii="David" w:eastAsia="Times New Roman" w:hAnsi="David" w:cs="David"/>
          <w:sz w:val="24"/>
          <w:szCs w:val="24"/>
          <w:rtl/>
        </w:rPr>
        <w:t>הצדדים מצהירים ומסכימים בזה, כי התמורה הנקובה בהצעת המציע הינה סופית ואינה ניתנת לשינוי ונותן השירות לא יהיה זכאי לתוספת כל שהיא בגין התייקרויות כלשהן, מכל</w:t>
      </w:r>
      <w:r w:rsidRPr="00CD5849">
        <w:rPr>
          <w:rFonts w:ascii="David" w:eastAsia="Times New Roman" w:hAnsi="David" w:cs="David"/>
          <w:sz w:val="24"/>
          <w:szCs w:val="24"/>
        </w:rPr>
        <w:t xml:space="preserve"> </w:t>
      </w:r>
      <w:r w:rsidRPr="00CD5849">
        <w:rPr>
          <w:rFonts w:ascii="David" w:eastAsia="Times New Roman" w:hAnsi="David" w:cs="David"/>
          <w:sz w:val="24"/>
          <w:szCs w:val="24"/>
          <w:rtl/>
        </w:rPr>
        <w:t>מין וסוג. נותן השירות יספק את השירות במחירי הצעתו אף אם היקף הרכישה יוקטן או יוגדל על ידי החברה, על פי שיקול דעתה, ולא יהיה זכאי לכל תוספת ו/או פיצוי בגין כך אלא אם כן תוציא החברה דרישה חתומה בכתב בצירוף הזמנה תקציבית מאושרת על הגדלת השירות.</w:t>
      </w:r>
    </w:p>
    <w:p w14:paraId="088933CC" w14:textId="77777777" w:rsidR="00CD5849" w:rsidRPr="00CD5849" w:rsidRDefault="00CD5849" w:rsidP="00CD5849">
      <w:pPr>
        <w:numPr>
          <w:ilvl w:val="0"/>
          <w:numId w:val="4"/>
        </w:numPr>
        <w:spacing w:after="200" w:line="300" w:lineRule="atLeast"/>
        <w:jc w:val="both"/>
        <w:rPr>
          <w:rFonts w:ascii="David" w:eastAsia="Times New Roman" w:hAnsi="David" w:cs="David"/>
          <w:b/>
          <w:bCs/>
          <w:sz w:val="24"/>
          <w:szCs w:val="24"/>
          <w:u w:val="single"/>
          <w:rtl/>
        </w:rPr>
      </w:pPr>
      <w:r w:rsidRPr="00CD5849">
        <w:rPr>
          <w:rFonts w:ascii="David" w:eastAsia="Times New Roman" w:hAnsi="David" w:cs="David"/>
          <w:b/>
          <w:bCs/>
          <w:sz w:val="24"/>
          <w:szCs w:val="24"/>
          <w:u w:val="single"/>
          <w:rtl/>
        </w:rPr>
        <w:t>אופן ביצוע השירות</w:t>
      </w:r>
    </w:p>
    <w:p w14:paraId="1294BD61" w14:textId="77777777" w:rsidR="00CD5849" w:rsidRPr="00CD5849" w:rsidRDefault="00CD5849" w:rsidP="00CD5849">
      <w:pPr>
        <w:numPr>
          <w:ilvl w:val="1"/>
          <w:numId w:val="4"/>
        </w:numPr>
        <w:tabs>
          <w:tab w:val="left" w:pos="566"/>
        </w:tabs>
        <w:spacing w:after="200" w:line="300" w:lineRule="atLeast"/>
        <w:jc w:val="both"/>
        <w:rPr>
          <w:rFonts w:ascii="David" w:eastAsia="Times New Roman" w:hAnsi="David" w:cs="David"/>
          <w:sz w:val="24"/>
          <w:szCs w:val="24"/>
          <w:rtl/>
        </w:rPr>
      </w:pPr>
      <w:r w:rsidRPr="00CD5849">
        <w:rPr>
          <w:rFonts w:ascii="David" w:eastAsia="Times New Roman" w:hAnsi="David" w:cs="David"/>
          <w:sz w:val="24"/>
          <w:szCs w:val="24"/>
          <w:rtl/>
        </w:rPr>
        <w:t xml:space="preserve">מתן השירות יעשה בתאום והנחיית  מנכ״ל החברה ו/או מי מטעמו . </w:t>
      </w:r>
    </w:p>
    <w:p w14:paraId="6F31E26A" w14:textId="77777777" w:rsidR="00CD5849" w:rsidRPr="00CD5849" w:rsidRDefault="00CD5849" w:rsidP="00CD5849">
      <w:pPr>
        <w:numPr>
          <w:ilvl w:val="1"/>
          <w:numId w:val="4"/>
        </w:numPr>
        <w:tabs>
          <w:tab w:val="left" w:pos="566"/>
        </w:tabs>
        <w:spacing w:after="200" w:line="300" w:lineRule="atLeast"/>
        <w:jc w:val="both"/>
        <w:rPr>
          <w:rFonts w:ascii="David" w:eastAsia="Times New Roman" w:hAnsi="David" w:cs="David"/>
          <w:b/>
          <w:bCs/>
          <w:sz w:val="24"/>
          <w:szCs w:val="24"/>
        </w:rPr>
      </w:pPr>
      <w:r w:rsidRPr="00CD5849">
        <w:rPr>
          <w:rFonts w:ascii="David" w:eastAsia="Times New Roman" w:hAnsi="David" w:cs="David"/>
          <w:sz w:val="24"/>
          <w:szCs w:val="24"/>
          <w:rtl/>
        </w:rPr>
        <w:t xml:space="preserve">במידה והחברה או מי מטעמה יקבע כי השירות בוצע באופן לקוי ו/או שלא לפי הוראותיו, נותן השירות יידרש לבצע בשנית את השירות הלקוי ו/או לבצע את ההשלמות הנדרשות, ללא כל תוספת תשלום. </w:t>
      </w:r>
    </w:p>
    <w:p w14:paraId="67C7F4D7" w14:textId="77777777" w:rsidR="00CD5849" w:rsidRPr="00CD5849" w:rsidRDefault="00CD5849" w:rsidP="00CD5849">
      <w:pPr>
        <w:numPr>
          <w:ilvl w:val="1"/>
          <w:numId w:val="4"/>
        </w:numPr>
        <w:tabs>
          <w:tab w:val="left" w:pos="566"/>
        </w:tabs>
        <w:spacing w:after="200" w:line="300" w:lineRule="atLeast"/>
        <w:jc w:val="both"/>
        <w:rPr>
          <w:rFonts w:ascii="David" w:eastAsia="Times New Roman" w:hAnsi="David" w:cs="David"/>
          <w:b/>
          <w:bCs/>
          <w:sz w:val="24"/>
          <w:szCs w:val="24"/>
        </w:rPr>
      </w:pPr>
      <w:r w:rsidRPr="00CD5849">
        <w:rPr>
          <w:rFonts w:ascii="David" w:eastAsia="Times New Roman" w:hAnsi="David" w:cs="David"/>
          <w:sz w:val="24"/>
          <w:szCs w:val="24"/>
          <w:rtl/>
        </w:rPr>
        <w:t xml:space="preserve">נותן השירות יקיים פגישות עבודה עם נציגי החברה לפי צרכי החברה, וידווח דיווחים שוטפים באמצעות הטלפון, </w:t>
      </w:r>
      <w:proofErr w:type="spellStart"/>
      <w:r w:rsidRPr="00CD5849">
        <w:rPr>
          <w:rFonts w:ascii="David" w:eastAsia="Times New Roman" w:hAnsi="David" w:cs="David"/>
          <w:sz w:val="24"/>
          <w:szCs w:val="24"/>
          <w:rtl/>
        </w:rPr>
        <w:t>פקסימליה</w:t>
      </w:r>
      <w:proofErr w:type="spellEnd"/>
      <w:r w:rsidRPr="00CD5849">
        <w:rPr>
          <w:rFonts w:ascii="David" w:eastAsia="Times New Roman" w:hAnsi="David" w:cs="David"/>
          <w:sz w:val="24"/>
          <w:szCs w:val="24"/>
          <w:rtl/>
        </w:rPr>
        <w:t xml:space="preserve">, דוא"ל ובדרכים נוספות. </w:t>
      </w:r>
    </w:p>
    <w:p w14:paraId="7D08D184" w14:textId="77777777" w:rsidR="00CD5849" w:rsidRPr="00CD5849" w:rsidRDefault="00CD5849" w:rsidP="00CD5849">
      <w:pPr>
        <w:numPr>
          <w:ilvl w:val="0"/>
          <w:numId w:val="4"/>
        </w:numPr>
        <w:tabs>
          <w:tab w:val="clear" w:pos="567"/>
          <w:tab w:val="left" w:pos="566"/>
        </w:tabs>
        <w:spacing w:after="200" w:line="300" w:lineRule="atLeast"/>
        <w:jc w:val="both"/>
        <w:rPr>
          <w:rFonts w:ascii="David" w:eastAsia="Times New Roman" w:hAnsi="David" w:cs="David"/>
          <w:sz w:val="24"/>
          <w:szCs w:val="24"/>
        </w:rPr>
      </w:pPr>
      <w:r w:rsidRPr="00CD5849">
        <w:rPr>
          <w:rFonts w:ascii="David" w:eastAsia="Times New Roman" w:hAnsi="David" w:cs="David"/>
          <w:b/>
          <w:bCs/>
          <w:sz w:val="24"/>
          <w:szCs w:val="24"/>
          <w:u w:val="single"/>
          <w:rtl/>
        </w:rPr>
        <w:t xml:space="preserve">התחייבויות נותן השירות </w:t>
      </w:r>
    </w:p>
    <w:p w14:paraId="565AA6FE" w14:textId="77777777" w:rsidR="00CD5849" w:rsidRPr="00CD5849" w:rsidRDefault="00CD5849" w:rsidP="00CD5849">
      <w:pPr>
        <w:numPr>
          <w:ilvl w:val="1"/>
          <w:numId w:val="4"/>
        </w:numPr>
        <w:tabs>
          <w:tab w:val="left" w:pos="566"/>
        </w:tabs>
        <w:spacing w:after="200" w:line="300" w:lineRule="atLeast"/>
        <w:jc w:val="both"/>
        <w:rPr>
          <w:rFonts w:ascii="David" w:eastAsia="Times New Roman" w:hAnsi="David" w:cs="David"/>
          <w:sz w:val="24"/>
          <w:szCs w:val="24"/>
          <w:rtl/>
        </w:rPr>
      </w:pPr>
      <w:r w:rsidRPr="00CD5849">
        <w:rPr>
          <w:rFonts w:ascii="David" w:eastAsia="Times New Roman" w:hAnsi="David" w:cs="David"/>
          <w:sz w:val="24"/>
          <w:szCs w:val="24"/>
          <w:rtl/>
        </w:rPr>
        <w:t>נותן השירות יקפיד על מתן השירות במועדים הקבועים בהסכם זה ו/או על פי הוראות המנהל ועפ"י הוראות כל דין.</w:t>
      </w:r>
    </w:p>
    <w:p w14:paraId="6EC549CB" w14:textId="77777777" w:rsidR="00CD5849" w:rsidRPr="00CD5849" w:rsidRDefault="00CD5849" w:rsidP="00CD5849">
      <w:pPr>
        <w:numPr>
          <w:ilvl w:val="1"/>
          <w:numId w:val="4"/>
        </w:numPr>
        <w:tabs>
          <w:tab w:val="left" w:pos="566"/>
        </w:tabs>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נותן השירות מתחייב לשמור ולקיים הוראות כל דין וכל הנחיה, נוהל עבודה והוראה של המנהל ושל החוק, לתדרך, ליידע ולהנחות את עובדיו כך שיבצעו תפקידם תוך שמירה קפדנית ומוחלטת של הוראות כל דין וכל הנחיה, נוהל עבודה והוראה כאמור הרלוונטיים למתן שירותיו ופעולותיו של נותן השירות על פי הסכם זה ולשאת באחריות מלאה לכך שהשירות יבוצע בקפדנות וביעילות למניעת כל נזק לחברה ותוך מילוי הוראות ודרישות החברה, ככל שינתנו.</w:t>
      </w:r>
    </w:p>
    <w:p w14:paraId="21ACE3B0" w14:textId="77777777" w:rsidR="00CD5849" w:rsidRPr="00CD5849" w:rsidRDefault="00CD5849" w:rsidP="00CD5849">
      <w:pPr>
        <w:numPr>
          <w:ilvl w:val="1"/>
          <w:numId w:val="4"/>
        </w:numPr>
        <w:tabs>
          <w:tab w:val="left" w:pos="566"/>
        </w:tabs>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מבלי לפגוע בשאר הוראות ההסכם, נותן השירות מצהיר ומתחייב לפעול בביצוע התחייבויותיו נשוא הסכם זה באופן בטיחותי, בהתאם לכל דין, לרבות חוקי הבטיחות בעבודה. </w:t>
      </w:r>
    </w:p>
    <w:p w14:paraId="00A7A2FE" w14:textId="77777777" w:rsidR="00CD5849" w:rsidRPr="00CD5849" w:rsidRDefault="00CD5849" w:rsidP="00CD5849">
      <w:pPr>
        <w:numPr>
          <w:ilvl w:val="1"/>
          <w:numId w:val="4"/>
        </w:numPr>
        <w:tabs>
          <w:tab w:val="left" w:pos="566"/>
        </w:tabs>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למען הסר ספק מובהר ומודגש, כי ככל שנותן השירות יתרשל בביצוע השירות ו/או לא יבצעו במלואו ולשביעות רצון המנהל, לא יזוכה נותן השירות בתמורה כלשהי.</w:t>
      </w:r>
    </w:p>
    <w:p w14:paraId="3A24ABC3" w14:textId="77777777" w:rsidR="00CD5849" w:rsidRPr="00CD5849" w:rsidRDefault="00CD5849" w:rsidP="00CD5849">
      <w:pPr>
        <w:numPr>
          <w:ilvl w:val="1"/>
          <w:numId w:val="4"/>
        </w:numPr>
        <w:tabs>
          <w:tab w:val="left" w:pos="566"/>
        </w:tabs>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נותן השירות מתחייב כי הוא ועובדיו ישמרו בסודיות מוחלטת  כל ידע ו/או מידע של החברה אשר הגיעו לידיעתם עקב ו/או במסגרת השירות, ולא ישתמשו ו/או יעבירו ו/או יפרסמו המידע. סעיף זה יחול על גם לאחר תום תוקפו של חוזה זה.    </w:t>
      </w:r>
    </w:p>
    <w:p w14:paraId="2BDE283E" w14:textId="77777777" w:rsidR="00CD5849" w:rsidRPr="00CD5849" w:rsidRDefault="00CD5849" w:rsidP="00CD5849">
      <w:pPr>
        <w:spacing w:after="200" w:line="300" w:lineRule="atLeast"/>
        <w:ind w:left="1134"/>
        <w:jc w:val="both"/>
        <w:rPr>
          <w:rFonts w:ascii="David" w:eastAsia="Times New Roman" w:hAnsi="David" w:cs="David"/>
          <w:sz w:val="24"/>
          <w:szCs w:val="24"/>
        </w:rPr>
      </w:pPr>
    </w:p>
    <w:p w14:paraId="04BA8DA5" w14:textId="77777777" w:rsidR="00CD5849" w:rsidRPr="00CD5849" w:rsidRDefault="00CD5849" w:rsidP="00CD5849">
      <w:pPr>
        <w:numPr>
          <w:ilvl w:val="0"/>
          <w:numId w:val="4"/>
        </w:numPr>
        <w:tabs>
          <w:tab w:val="clear" w:pos="567"/>
          <w:tab w:val="left" w:pos="566"/>
        </w:tabs>
        <w:spacing w:after="200" w:line="300" w:lineRule="atLeast"/>
        <w:jc w:val="both"/>
        <w:rPr>
          <w:rFonts w:ascii="David" w:eastAsia="Times New Roman" w:hAnsi="David" w:cs="David"/>
          <w:b/>
          <w:bCs/>
          <w:sz w:val="24"/>
          <w:szCs w:val="24"/>
          <w:u w:val="single"/>
        </w:rPr>
      </w:pPr>
      <w:r w:rsidRPr="00CD5849">
        <w:rPr>
          <w:rFonts w:ascii="David" w:eastAsia="Times New Roman" w:hAnsi="David" w:cs="David"/>
          <w:b/>
          <w:bCs/>
          <w:sz w:val="24"/>
          <w:szCs w:val="24"/>
          <w:u w:val="single"/>
          <w:rtl/>
        </w:rPr>
        <w:t>אי תחולת יחסי עובד ומעביד וקיום דיני העבודה</w:t>
      </w:r>
    </w:p>
    <w:p w14:paraId="03D8B27C" w14:textId="77777777" w:rsidR="00CD5849" w:rsidRPr="00CD5849" w:rsidRDefault="00CD5849" w:rsidP="00CD5849">
      <w:pPr>
        <w:numPr>
          <w:ilvl w:val="1"/>
          <w:numId w:val="4"/>
        </w:numPr>
        <w:tabs>
          <w:tab w:val="left" w:pos="566"/>
        </w:tabs>
        <w:spacing w:after="200" w:line="300" w:lineRule="atLeast"/>
        <w:jc w:val="both"/>
        <w:rPr>
          <w:rFonts w:ascii="David" w:eastAsia="Times New Roman" w:hAnsi="David" w:cs="David"/>
          <w:sz w:val="24"/>
          <w:szCs w:val="24"/>
          <w:rtl/>
        </w:rPr>
      </w:pPr>
      <w:r w:rsidRPr="00CD5849">
        <w:rPr>
          <w:rFonts w:ascii="David" w:eastAsia="Times New Roman" w:hAnsi="David" w:cs="David"/>
          <w:sz w:val="24"/>
          <w:szCs w:val="24"/>
          <w:rtl/>
        </w:rPr>
        <w:lastRenderedPageBreak/>
        <w:t xml:space="preserve">מוסכם ומוצהר בין הצדדים מפורשות כי נותן השירות, עובדיו </w:t>
      </w:r>
      <w:proofErr w:type="spellStart"/>
      <w:r w:rsidRPr="00CD5849">
        <w:rPr>
          <w:rFonts w:ascii="David" w:eastAsia="Times New Roman" w:hAnsi="David" w:cs="David"/>
          <w:sz w:val="24"/>
          <w:szCs w:val="24"/>
          <w:rtl/>
        </w:rPr>
        <w:t>מורשיו</w:t>
      </w:r>
      <w:proofErr w:type="spellEnd"/>
      <w:r w:rsidRPr="00CD5849">
        <w:rPr>
          <w:rFonts w:ascii="David" w:eastAsia="Times New Roman" w:hAnsi="David" w:cs="David"/>
          <w:sz w:val="24"/>
          <w:szCs w:val="24"/>
          <w:rtl/>
        </w:rPr>
        <w:t xml:space="preserve"> ופועליו הינם בגדר של קבלן עצמאי, ואין נקשרים בין החברה לבינם יחסי עובד ומעביד, ואין נותן השירות, עובדיו </w:t>
      </w:r>
      <w:proofErr w:type="spellStart"/>
      <w:r w:rsidRPr="00CD5849">
        <w:rPr>
          <w:rFonts w:ascii="David" w:eastAsia="Times New Roman" w:hAnsi="David" w:cs="David"/>
          <w:sz w:val="24"/>
          <w:szCs w:val="24"/>
          <w:rtl/>
        </w:rPr>
        <w:t>מורשיו</w:t>
      </w:r>
      <w:proofErr w:type="spellEnd"/>
      <w:r w:rsidRPr="00CD5849">
        <w:rPr>
          <w:rFonts w:ascii="David" w:eastAsia="Times New Roman" w:hAnsi="David" w:cs="David"/>
          <w:sz w:val="24"/>
          <w:szCs w:val="24"/>
          <w:rtl/>
        </w:rPr>
        <w:t xml:space="preserve"> ופועליו זכאים לכל תשלום ו/או זכויות שהם המגיעים עפ"י כל דין ו/או נוהג לעובד ממעבידו.</w:t>
      </w:r>
    </w:p>
    <w:p w14:paraId="2B43F3B9" w14:textId="77777777" w:rsidR="00CD5849" w:rsidRPr="00CD5849" w:rsidRDefault="00CD5849" w:rsidP="00CD5849">
      <w:pPr>
        <w:numPr>
          <w:ilvl w:val="1"/>
          <w:numId w:val="4"/>
        </w:numPr>
        <w:tabs>
          <w:tab w:val="left" w:pos="566"/>
        </w:tabs>
        <w:spacing w:after="200" w:line="300" w:lineRule="atLeast"/>
        <w:jc w:val="both"/>
        <w:rPr>
          <w:rFonts w:ascii="David" w:eastAsia="Times New Roman" w:hAnsi="David" w:cs="David"/>
          <w:sz w:val="24"/>
          <w:szCs w:val="24"/>
          <w:rtl/>
        </w:rPr>
      </w:pPr>
      <w:r w:rsidRPr="00CD5849">
        <w:rPr>
          <w:rFonts w:ascii="David" w:eastAsia="Times New Roman" w:hAnsi="David" w:cs="David"/>
          <w:sz w:val="24"/>
          <w:szCs w:val="24"/>
          <w:rtl/>
        </w:rPr>
        <w:t xml:space="preserve">מוסכם בזה מפורשות כי נותן השירות בלבד יישא בשכר העובדים מטעמו וכך בכל הנוגע לתשלומים והטבות סוציאליות המגיעים על פי כל דין ונוהג לעובדיו ופועליו והחברה לא </w:t>
      </w:r>
      <w:proofErr w:type="spellStart"/>
      <w:r w:rsidRPr="00CD5849">
        <w:rPr>
          <w:rFonts w:ascii="David" w:eastAsia="Times New Roman" w:hAnsi="David" w:cs="David"/>
          <w:sz w:val="24"/>
          <w:szCs w:val="24"/>
          <w:rtl/>
        </w:rPr>
        <w:t>תשא</w:t>
      </w:r>
      <w:proofErr w:type="spellEnd"/>
      <w:r w:rsidRPr="00CD5849">
        <w:rPr>
          <w:rFonts w:ascii="David" w:eastAsia="Times New Roman" w:hAnsi="David" w:cs="David"/>
          <w:sz w:val="24"/>
          <w:szCs w:val="24"/>
          <w:rtl/>
        </w:rPr>
        <w:t xml:space="preserve"> בכל תשלום או הטבה כאמור.</w:t>
      </w:r>
    </w:p>
    <w:p w14:paraId="68E9CE48" w14:textId="77777777" w:rsidR="00CD5849" w:rsidRPr="00CD5849" w:rsidRDefault="00CD5849" w:rsidP="00CD5849">
      <w:pPr>
        <w:numPr>
          <w:ilvl w:val="1"/>
          <w:numId w:val="4"/>
        </w:numPr>
        <w:tabs>
          <w:tab w:val="left" w:pos="566"/>
        </w:tabs>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נותן השירות מתחייב בזאת לשפות את החברה אם תחויב לשלם לו ו/או למי מעובדיו תשלומים כלשהם הנובעים מקביעתה של ערכאה כי התקיימו יחסי עובד-מעביד בין החברה ובין נותן השירות ו/או מי מעובדיו. </w:t>
      </w:r>
    </w:p>
    <w:p w14:paraId="6C9B8455" w14:textId="77777777" w:rsidR="00CD5849" w:rsidRPr="00CD5849" w:rsidRDefault="00CD5849" w:rsidP="00CD5849">
      <w:pPr>
        <w:numPr>
          <w:ilvl w:val="1"/>
          <w:numId w:val="4"/>
        </w:numPr>
        <w:tabs>
          <w:tab w:val="left" w:pos="566"/>
        </w:tabs>
        <w:spacing w:after="200" w:line="300" w:lineRule="atLeast"/>
        <w:jc w:val="both"/>
        <w:rPr>
          <w:rFonts w:ascii="David" w:eastAsia="Times New Roman" w:hAnsi="David" w:cs="David"/>
          <w:sz w:val="24"/>
          <w:szCs w:val="24"/>
          <w:rtl/>
        </w:rPr>
      </w:pPr>
      <w:r w:rsidRPr="00CD5849">
        <w:rPr>
          <w:rFonts w:ascii="David" w:eastAsia="Times New Roman" w:hAnsi="David" w:cs="David"/>
          <w:sz w:val="24"/>
          <w:szCs w:val="24"/>
          <w:rtl/>
        </w:rPr>
        <w:t>נותן השירות מתחייב בזאת שלא לסטות מהוראות חוק עבודת נוער אשר סעיפים עיקריים ממנו צורפו כמסמך ה' לפנייה. ידוע לנותן השירות, כי הפרת הוראה מהוראות הסעיפים הנ"ל כמוה כהפרת ההסכם עם החברה.</w:t>
      </w:r>
    </w:p>
    <w:p w14:paraId="2530AB77" w14:textId="0E804561" w:rsidR="00CD5849" w:rsidRPr="00CD5849" w:rsidRDefault="00511B7D" w:rsidP="00CD5849">
      <w:pPr>
        <w:numPr>
          <w:ilvl w:val="1"/>
          <w:numId w:val="4"/>
        </w:numPr>
        <w:tabs>
          <w:tab w:val="left" w:pos="566"/>
        </w:tabs>
        <w:spacing w:after="0" w:line="300" w:lineRule="atLeast"/>
        <w:jc w:val="both"/>
        <w:rPr>
          <w:rFonts w:ascii="David" w:eastAsia="Times New Roman" w:hAnsi="David" w:cs="David"/>
          <w:sz w:val="24"/>
          <w:szCs w:val="24"/>
        </w:rPr>
      </w:pPr>
      <w:r>
        <w:rPr>
          <w:rFonts w:ascii="David" w:eastAsia="Times New Roman" w:hAnsi="David" w:cs="David" w:hint="cs"/>
          <w:sz w:val="24"/>
          <w:szCs w:val="24"/>
          <w:rtl/>
        </w:rPr>
        <w:t xml:space="preserve">נמחק. </w:t>
      </w:r>
      <w:r w:rsidR="00CD5849" w:rsidRPr="00CD5849">
        <w:rPr>
          <w:rFonts w:ascii="David" w:eastAsia="Times New Roman" w:hAnsi="David" w:cs="David"/>
          <w:sz w:val="24"/>
          <w:szCs w:val="24"/>
          <w:rtl/>
        </w:rPr>
        <w:t xml:space="preserve">. </w:t>
      </w:r>
      <w:r w:rsidR="00CD5849" w:rsidRPr="00CD5849">
        <w:rPr>
          <w:rFonts w:ascii="David" w:eastAsia="Times New Roman" w:hAnsi="David" w:cs="David"/>
          <w:sz w:val="24"/>
          <w:szCs w:val="24"/>
          <w:rtl/>
        </w:rPr>
        <w:tab/>
      </w:r>
    </w:p>
    <w:p w14:paraId="572EAE00" w14:textId="77777777" w:rsidR="00CD5849" w:rsidRPr="00CD5849" w:rsidRDefault="00CD5849" w:rsidP="00CD5849">
      <w:pPr>
        <w:numPr>
          <w:ilvl w:val="1"/>
          <w:numId w:val="4"/>
        </w:numPr>
        <w:tabs>
          <w:tab w:val="left" w:pos="566"/>
        </w:tabs>
        <w:spacing w:before="120"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נותן השירות לא יהא זכאי לשום תמורה או גמול כספי נוספים או אחרים על האמור בפנייה ומסמכיה. </w:t>
      </w:r>
    </w:p>
    <w:p w14:paraId="34D61190" w14:textId="77777777" w:rsidR="00CD5849" w:rsidRPr="00CD5849" w:rsidRDefault="00CD5849" w:rsidP="00CD5849">
      <w:pPr>
        <w:numPr>
          <w:ilvl w:val="0"/>
          <w:numId w:val="4"/>
        </w:numPr>
        <w:tabs>
          <w:tab w:val="clear" w:pos="567"/>
          <w:tab w:val="left" w:pos="566"/>
        </w:tabs>
        <w:spacing w:after="200" w:line="300" w:lineRule="atLeast"/>
        <w:jc w:val="both"/>
        <w:rPr>
          <w:rFonts w:ascii="David" w:eastAsia="Times New Roman" w:hAnsi="David" w:cs="David"/>
          <w:b/>
          <w:bCs/>
          <w:sz w:val="24"/>
          <w:szCs w:val="24"/>
          <w:u w:val="single"/>
          <w:rtl/>
        </w:rPr>
      </w:pPr>
      <w:r w:rsidRPr="00CD5849">
        <w:rPr>
          <w:rFonts w:ascii="David" w:eastAsia="Times New Roman" w:hAnsi="David" w:cs="David"/>
          <w:b/>
          <w:bCs/>
          <w:sz w:val="24"/>
          <w:szCs w:val="24"/>
          <w:u w:val="single"/>
          <w:rtl/>
        </w:rPr>
        <w:t>תנאי התשלום</w:t>
      </w:r>
    </w:p>
    <w:p w14:paraId="136C99CE" w14:textId="77777777" w:rsidR="00CD5849" w:rsidRPr="00CD5849" w:rsidRDefault="00CD5849" w:rsidP="00CD5849">
      <w:pPr>
        <w:numPr>
          <w:ilvl w:val="1"/>
          <w:numId w:val="4"/>
        </w:numPr>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נותן השירות יגיש לחברה חשבון לתשלום עבור חודש (או חלק ממנו) בו ניתן השירות, מ-1 ועד 10 לחודש בחודש שלאחר אספקת השירות, בהתאם להצעתו בכפוף להסכם (להלן: "</w:t>
      </w:r>
      <w:r w:rsidRPr="00CD5849">
        <w:rPr>
          <w:rFonts w:ascii="David" w:eastAsia="Times New Roman" w:hAnsi="David" w:cs="David"/>
          <w:b/>
          <w:bCs/>
          <w:sz w:val="24"/>
          <w:szCs w:val="24"/>
          <w:rtl/>
        </w:rPr>
        <w:t>חשבונית</w:t>
      </w:r>
      <w:r w:rsidRPr="00CD5849">
        <w:rPr>
          <w:rFonts w:ascii="David" w:eastAsia="Times New Roman" w:hAnsi="David" w:cs="David"/>
          <w:sz w:val="24"/>
          <w:szCs w:val="24"/>
          <w:rtl/>
        </w:rPr>
        <w:t xml:space="preserve">"). </w:t>
      </w:r>
    </w:p>
    <w:p w14:paraId="48553B2B" w14:textId="77777777" w:rsidR="00CD5849" w:rsidRPr="00CD5849" w:rsidRDefault="00CD5849" w:rsidP="00CD5849">
      <w:pPr>
        <w:numPr>
          <w:ilvl w:val="1"/>
          <w:numId w:val="4"/>
        </w:numPr>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החשבון ישולם חודש בחודשו, ובתנאי שהועברה על ידי נותן השירות לחברה עד ה-10 לכל חודש של החודש השוטף, אושרה על ידי המנהל בחלקה או במלואה וכן שהמנהל העביר את החשבון כשהיא מאושרת לתשלום, כולה או מקצתה, </w:t>
      </w:r>
      <w:proofErr w:type="spellStart"/>
      <w:r w:rsidRPr="00CD5849">
        <w:rPr>
          <w:rFonts w:ascii="David" w:eastAsia="Times New Roman" w:hAnsi="David" w:cs="David"/>
          <w:sz w:val="24"/>
          <w:szCs w:val="24"/>
          <w:rtl/>
        </w:rPr>
        <w:t>לחשבות</w:t>
      </w:r>
      <w:proofErr w:type="spellEnd"/>
      <w:r w:rsidRPr="00CD5849">
        <w:rPr>
          <w:rFonts w:ascii="David" w:eastAsia="Times New Roman" w:hAnsi="David" w:cs="David"/>
          <w:sz w:val="24"/>
          <w:szCs w:val="24"/>
          <w:rtl/>
        </w:rPr>
        <w:t xml:space="preserve"> החברה עד ה- 30 לכל חודש של החודש השוטף.</w:t>
      </w:r>
    </w:p>
    <w:p w14:paraId="08CBB777" w14:textId="77777777" w:rsidR="00CD5849" w:rsidRPr="00CD5849" w:rsidRDefault="00CD5849" w:rsidP="00CD5849">
      <w:pPr>
        <w:numPr>
          <w:ilvl w:val="1"/>
          <w:numId w:val="4"/>
        </w:numPr>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חשבון שלא יתקבל עד המועד הקובע אצל המנהל ו/או </w:t>
      </w:r>
      <w:proofErr w:type="spellStart"/>
      <w:r w:rsidRPr="00CD5849">
        <w:rPr>
          <w:rFonts w:ascii="David" w:eastAsia="Times New Roman" w:hAnsi="David" w:cs="David"/>
          <w:sz w:val="24"/>
          <w:szCs w:val="24"/>
          <w:rtl/>
        </w:rPr>
        <w:t>בחשבות</w:t>
      </w:r>
      <w:proofErr w:type="spellEnd"/>
      <w:r w:rsidRPr="00CD5849">
        <w:rPr>
          <w:rFonts w:ascii="David" w:eastAsia="Times New Roman" w:hAnsi="David" w:cs="David"/>
          <w:sz w:val="24"/>
          <w:szCs w:val="24"/>
          <w:rtl/>
        </w:rPr>
        <w:t xml:space="preserve"> החברה תועבר לטיפול לתשלום בחודש שלאחר-מכן.</w:t>
      </w:r>
    </w:p>
    <w:p w14:paraId="0A4A17B7" w14:textId="77777777" w:rsidR="00CD5849" w:rsidRPr="00CD5849" w:rsidRDefault="00CD5849" w:rsidP="00CD5849">
      <w:pPr>
        <w:numPr>
          <w:ilvl w:val="1"/>
          <w:numId w:val="4"/>
        </w:numPr>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לאחר כל ביצוע תשלום יעביר נותן השירות חשבונית מס כדין. </w:t>
      </w:r>
    </w:p>
    <w:p w14:paraId="577C85E5" w14:textId="77777777" w:rsidR="00CD5849" w:rsidRPr="00CD5849" w:rsidRDefault="00CD5849" w:rsidP="00CD5849">
      <w:pPr>
        <w:numPr>
          <w:ilvl w:val="0"/>
          <w:numId w:val="4"/>
        </w:numPr>
        <w:tabs>
          <w:tab w:val="clear" w:pos="567"/>
          <w:tab w:val="left" w:pos="566"/>
        </w:tabs>
        <w:spacing w:after="200" w:line="300" w:lineRule="atLeast"/>
        <w:jc w:val="both"/>
        <w:rPr>
          <w:rFonts w:ascii="David" w:eastAsia="Times New Roman" w:hAnsi="David" w:cs="David"/>
          <w:b/>
          <w:bCs/>
          <w:sz w:val="24"/>
          <w:szCs w:val="24"/>
          <w:u w:val="single"/>
          <w:rtl/>
        </w:rPr>
      </w:pPr>
      <w:r w:rsidRPr="00CD5849">
        <w:rPr>
          <w:rFonts w:ascii="David" w:eastAsia="Times New Roman" w:hAnsi="David" w:cs="David"/>
          <w:b/>
          <w:bCs/>
          <w:sz w:val="24"/>
          <w:szCs w:val="24"/>
          <w:u w:val="single"/>
          <w:rtl/>
        </w:rPr>
        <w:t>תקופת ההסכם</w:t>
      </w:r>
    </w:p>
    <w:p w14:paraId="5F2987CB" w14:textId="77777777" w:rsidR="00CD5849" w:rsidRPr="00CD5849" w:rsidRDefault="00CD5849" w:rsidP="00CD5849">
      <w:pPr>
        <w:numPr>
          <w:ilvl w:val="1"/>
          <w:numId w:val="4"/>
        </w:numPr>
        <w:tabs>
          <w:tab w:val="left" w:pos="566"/>
        </w:tabs>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הסכם זה יעמוד בתוקפו החל מיום חתימת החוזה ועד לסיום הפרויקט ומסירתו לחברה (להלן: "</w:t>
      </w:r>
      <w:r w:rsidRPr="00CD5849">
        <w:rPr>
          <w:rFonts w:ascii="David" w:eastAsia="Times New Roman" w:hAnsi="David" w:cs="David"/>
          <w:b/>
          <w:bCs/>
          <w:sz w:val="24"/>
          <w:szCs w:val="24"/>
          <w:rtl/>
        </w:rPr>
        <w:t>תקופת ההסכם</w:t>
      </w:r>
      <w:r w:rsidRPr="00CD5849">
        <w:rPr>
          <w:rFonts w:ascii="David" w:eastAsia="Times New Roman" w:hAnsi="David" w:cs="David"/>
          <w:sz w:val="24"/>
          <w:szCs w:val="24"/>
          <w:rtl/>
        </w:rPr>
        <w:t>") ובתנאי שנותן השירות יקיים את כל התחייבויותיו לפי הסכם זה, לשביעות רצונה המלאה של החברה.</w:t>
      </w:r>
    </w:p>
    <w:p w14:paraId="574B5C46" w14:textId="77777777" w:rsidR="00CD5849" w:rsidRPr="00CD5849" w:rsidRDefault="00CD5849" w:rsidP="00CD5849">
      <w:pPr>
        <w:numPr>
          <w:ilvl w:val="1"/>
          <w:numId w:val="4"/>
        </w:numPr>
        <w:tabs>
          <w:tab w:val="left" w:pos="566"/>
        </w:tabs>
        <w:spacing w:before="120"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למרות האמור לעיל, החברה רשאית בכל עת ע"פ שיקול דעתה הבלעדי להפסיק את קבלת השירות לפי הסכם זה על ידי מתן הודעה בכתב ובה הוראה להפסיק השירות וזאת בהתראה של 30 ימים. הופסקו השירותים לעיל, תשלם החברה את התמורה המגיעה לנותן השירות בגין השירות שסופק לה עד מועד הפסקת השירות.</w:t>
      </w:r>
    </w:p>
    <w:p w14:paraId="011FC7FE" w14:textId="77777777" w:rsidR="00CD5849" w:rsidRPr="00CD5849" w:rsidRDefault="00CD5849" w:rsidP="00CD5849">
      <w:pPr>
        <w:numPr>
          <w:ilvl w:val="1"/>
          <w:numId w:val="4"/>
        </w:numPr>
        <w:tabs>
          <w:tab w:val="left" w:pos="566"/>
        </w:tabs>
        <w:spacing w:before="120"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ניתנת לחברה האופציה להאריך את ההסכם למשך חמש שנים, שנה אחת בכל פעם, בהודעה בכתב של 30 יום מראש ע"י הממונה. </w:t>
      </w:r>
    </w:p>
    <w:p w14:paraId="3B481797" w14:textId="77777777" w:rsidR="00CD5849" w:rsidRPr="00CD5849" w:rsidRDefault="00CD5849" w:rsidP="00CD5849">
      <w:pPr>
        <w:numPr>
          <w:ilvl w:val="0"/>
          <w:numId w:val="4"/>
        </w:numPr>
        <w:tabs>
          <w:tab w:val="clear" w:pos="567"/>
          <w:tab w:val="left" w:pos="566"/>
        </w:tabs>
        <w:spacing w:after="200" w:line="300" w:lineRule="atLeast"/>
        <w:jc w:val="both"/>
        <w:rPr>
          <w:rFonts w:ascii="David" w:eastAsia="Times New Roman" w:hAnsi="David" w:cs="David"/>
          <w:b/>
          <w:bCs/>
          <w:sz w:val="24"/>
          <w:szCs w:val="24"/>
          <w:u w:val="single"/>
          <w:rtl/>
        </w:rPr>
      </w:pPr>
      <w:r w:rsidRPr="00CD5849">
        <w:rPr>
          <w:rFonts w:ascii="David" w:eastAsia="Times New Roman" w:hAnsi="David" w:cs="David"/>
          <w:b/>
          <w:bCs/>
          <w:sz w:val="24"/>
          <w:szCs w:val="24"/>
          <w:u w:val="single"/>
          <w:rtl/>
        </w:rPr>
        <w:lastRenderedPageBreak/>
        <w:t>המחאת זכות או חובה</w:t>
      </w:r>
    </w:p>
    <w:p w14:paraId="57BDDE29" w14:textId="77777777" w:rsidR="00CD5849" w:rsidRPr="00CD5849" w:rsidRDefault="00CD5849" w:rsidP="00CD5849">
      <w:pPr>
        <w:numPr>
          <w:ilvl w:val="12"/>
          <w:numId w:val="0"/>
        </w:numPr>
        <w:tabs>
          <w:tab w:val="left" w:pos="566"/>
        </w:tabs>
        <w:spacing w:after="200" w:line="300" w:lineRule="atLeast"/>
        <w:ind w:left="567"/>
        <w:jc w:val="both"/>
        <w:rPr>
          <w:rFonts w:ascii="David" w:eastAsia="Times New Roman" w:hAnsi="David" w:cs="David"/>
          <w:sz w:val="24"/>
          <w:szCs w:val="24"/>
        </w:rPr>
      </w:pPr>
      <w:r w:rsidRPr="00CD5849">
        <w:rPr>
          <w:rFonts w:ascii="David" w:eastAsia="Times New Roman" w:hAnsi="David" w:cs="David"/>
          <w:sz w:val="24"/>
          <w:szCs w:val="24"/>
          <w:rtl/>
        </w:rPr>
        <w:t xml:space="preserve">נותן השירות לא יהא זכאי </w:t>
      </w:r>
      <w:proofErr w:type="spellStart"/>
      <w:r w:rsidRPr="00CD5849">
        <w:rPr>
          <w:rFonts w:ascii="David" w:eastAsia="Times New Roman" w:hAnsi="David" w:cs="David"/>
          <w:sz w:val="24"/>
          <w:szCs w:val="24"/>
          <w:rtl/>
        </w:rPr>
        <w:t>להמחות</w:t>
      </w:r>
      <w:proofErr w:type="spellEnd"/>
      <w:r w:rsidRPr="00CD5849">
        <w:rPr>
          <w:rFonts w:ascii="David" w:eastAsia="Times New Roman" w:hAnsi="David" w:cs="David"/>
          <w:sz w:val="24"/>
          <w:szCs w:val="24"/>
          <w:rtl/>
        </w:rPr>
        <w:t xml:space="preserve"> זכות מזכויותיו עפ"י הסכם זה או איזה מבין מסמכי הפנייה לכל אדם ו/או גוף אחר לרבות לכל קבלן משנה. כן לא יהא זכאי </w:t>
      </w:r>
      <w:proofErr w:type="spellStart"/>
      <w:r w:rsidRPr="00CD5849">
        <w:rPr>
          <w:rFonts w:ascii="David" w:eastAsia="Times New Roman" w:hAnsi="David" w:cs="David"/>
          <w:sz w:val="24"/>
          <w:szCs w:val="24"/>
          <w:rtl/>
        </w:rPr>
        <w:t>להמחות</w:t>
      </w:r>
      <w:proofErr w:type="spellEnd"/>
      <w:r w:rsidRPr="00CD5849">
        <w:rPr>
          <w:rFonts w:ascii="David" w:eastAsia="Times New Roman" w:hAnsi="David" w:cs="David"/>
          <w:sz w:val="24"/>
          <w:szCs w:val="24"/>
          <w:rtl/>
        </w:rPr>
        <w:t xml:space="preserve"> חיוב מחיוביו עפ"י הסכם זה, לרבות חיוביו למתן השירות, לכל אדם ו/או גוף אחר, אלא בהסכמת החברה מראש ובכתב.</w:t>
      </w:r>
    </w:p>
    <w:p w14:paraId="2A00BC30" w14:textId="77777777" w:rsidR="00CD5849" w:rsidRPr="00CD5849" w:rsidRDefault="00CD5849" w:rsidP="00CD5849">
      <w:pPr>
        <w:numPr>
          <w:ilvl w:val="0"/>
          <w:numId w:val="4"/>
        </w:numPr>
        <w:tabs>
          <w:tab w:val="clear" w:pos="567"/>
          <w:tab w:val="left" w:pos="566"/>
        </w:tabs>
        <w:spacing w:after="200" w:line="300" w:lineRule="atLeast"/>
        <w:jc w:val="both"/>
        <w:rPr>
          <w:rFonts w:ascii="David" w:eastAsia="Times New Roman" w:hAnsi="David" w:cs="David"/>
          <w:b/>
          <w:bCs/>
          <w:sz w:val="24"/>
          <w:szCs w:val="24"/>
          <w:u w:val="single"/>
        </w:rPr>
      </w:pPr>
      <w:r w:rsidRPr="00CD5849">
        <w:rPr>
          <w:rFonts w:ascii="David" w:eastAsia="Times New Roman" w:hAnsi="David" w:cs="David"/>
          <w:b/>
          <w:bCs/>
          <w:sz w:val="24"/>
          <w:szCs w:val="24"/>
          <w:u w:val="single"/>
          <w:rtl/>
        </w:rPr>
        <w:t xml:space="preserve">ביטוח </w:t>
      </w:r>
    </w:p>
    <w:p w14:paraId="7940497D" w14:textId="77777777" w:rsidR="00CD5849" w:rsidRPr="00CD5849" w:rsidRDefault="00CD5849" w:rsidP="00CD5849">
      <w:pPr>
        <w:numPr>
          <w:ilvl w:val="1"/>
          <w:numId w:val="4"/>
        </w:numPr>
        <w:tabs>
          <w:tab w:val="left" w:pos="1083"/>
          <w:tab w:val="left" w:pos="1650"/>
          <w:tab w:val="left" w:pos="2012"/>
        </w:tabs>
        <w:spacing w:before="120" w:after="0" w:line="300" w:lineRule="atLeast"/>
        <w:jc w:val="both"/>
        <w:rPr>
          <w:rFonts w:ascii="David" w:eastAsia="Times New Roman" w:hAnsi="David" w:cs="David"/>
          <w:sz w:val="24"/>
          <w:szCs w:val="24"/>
        </w:rPr>
      </w:pPr>
      <w:r w:rsidRPr="00CD5849">
        <w:rPr>
          <w:rFonts w:ascii="David" w:eastAsia="Times New Roman" w:hAnsi="David" w:cs="David"/>
          <w:sz w:val="24"/>
          <w:szCs w:val="24"/>
          <w:rtl/>
        </w:rPr>
        <w:t>נותן השירות מצהיר בזאת כי הוא פוטר את החברה ו/או מי מטעמה, מכל אחריות לנזק לרכוש, מכל מין וסוג שהוא, אשר משמש את</w:t>
      </w:r>
      <w:r w:rsidRPr="00CD5849">
        <w:rPr>
          <w:rFonts w:ascii="David" w:eastAsia="Times New Roman" w:hAnsi="David" w:cs="David"/>
          <w:sz w:val="24"/>
          <w:szCs w:val="24"/>
        </w:rPr>
        <w:t xml:space="preserve"> </w:t>
      </w:r>
      <w:r w:rsidRPr="00CD5849">
        <w:rPr>
          <w:rFonts w:ascii="David" w:eastAsia="Times New Roman" w:hAnsi="David" w:cs="David"/>
          <w:sz w:val="24"/>
          <w:szCs w:val="24"/>
          <w:rtl/>
        </w:rPr>
        <w:t>אותו במסגרת פעילותו, ובלבד שהפטור כאמור לא יחול לטובת אדם שגרם לנזק בזדון.</w:t>
      </w:r>
    </w:p>
    <w:p w14:paraId="7895D368" w14:textId="5B4D2F5A" w:rsidR="00511B7D" w:rsidRDefault="00511B7D" w:rsidP="00CD5849">
      <w:pPr>
        <w:numPr>
          <w:ilvl w:val="1"/>
          <w:numId w:val="4"/>
        </w:numPr>
        <w:tabs>
          <w:tab w:val="left" w:pos="1083"/>
          <w:tab w:val="left" w:pos="1650"/>
          <w:tab w:val="left" w:pos="2012"/>
        </w:tabs>
        <w:spacing w:before="120" w:after="0" w:line="300" w:lineRule="atLeast"/>
        <w:jc w:val="both"/>
        <w:rPr>
          <w:rFonts w:ascii="David" w:eastAsia="Times New Roman" w:hAnsi="David" w:cs="David"/>
          <w:sz w:val="24"/>
          <w:szCs w:val="24"/>
        </w:rPr>
      </w:pPr>
      <w:r>
        <w:rPr>
          <w:rFonts w:ascii="David" w:eastAsia="Times New Roman" w:hAnsi="David" w:cs="David" w:hint="cs"/>
          <w:sz w:val="24"/>
          <w:szCs w:val="24"/>
          <w:rtl/>
        </w:rPr>
        <w:t xml:space="preserve">מבלי לגרוע מאחריות נותן השירות על פי דין ועל פי הסכם זה, הוראות הביטוח אשר יחולו על נותן השירות מפורטות </w:t>
      </w:r>
      <w:r w:rsidRPr="00591D9A">
        <w:rPr>
          <w:rFonts w:ascii="David" w:eastAsia="Times New Roman" w:hAnsi="David" w:cs="David" w:hint="eastAsia"/>
          <w:sz w:val="24"/>
          <w:szCs w:val="24"/>
          <w:rtl/>
        </w:rPr>
        <w:t>בנספחים</w:t>
      </w:r>
      <w:r w:rsidRPr="00591D9A">
        <w:rPr>
          <w:rFonts w:ascii="David" w:eastAsia="Times New Roman" w:hAnsi="David" w:cs="David"/>
          <w:sz w:val="24"/>
          <w:szCs w:val="24"/>
          <w:rtl/>
        </w:rPr>
        <w:t xml:space="preserve"> א׳, א׳1</w:t>
      </w:r>
      <w:r>
        <w:rPr>
          <w:rFonts w:ascii="David" w:eastAsia="Times New Roman" w:hAnsi="David" w:cs="David" w:hint="cs"/>
          <w:sz w:val="24"/>
          <w:szCs w:val="24"/>
          <w:rtl/>
        </w:rPr>
        <w:t xml:space="preserve"> המצורפים להסכם זה ומהווים חקק בלתי נפרד ממנו.</w:t>
      </w:r>
    </w:p>
    <w:p w14:paraId="482562E3" w14:textId="77777777" w:rsidR="00CD5849" w:rsidRPr="00CD5849" w:rsidRDefault="00CD5849" w:rsidP="00CD5849">
      <w:pPr>
        <w:numPr>
          <w:ilvl w:val="0"/>
          <w:numId w:val="4"/>
        </w:numPr>
        <w:tabs>
          <w:tab w:val="clear" w:pos="567"/>
          <w:tab w:val="left" w:pos="566"/>
        </w:tabs>
        <w:spacing w:before="120" w:after="200" w:line="300" w:lineRule="atLeast"/>
        <w:jc w:val="both"/>
        <w:rPr>
          <w:rFonts w:ascii="David" w:eastAsia="Times New Roman" w:hAnsi="David" w:cs="David"/>
          <w:b/>
          <w:bCs/>
          <w:sz w:val="24"/>
          <w:szCs w:val="24"/>
        </w:rPr>
      </w:pPr>
      <w:r w:rsidRPr="00CD5849">
        <w:rPr>
          <w:rFonts w:ascii="David" w:eastAsia="Times New Roman" w:hAnsi="David" w:cs="David"/>
          <w:b/>
          <w:bCs/>
          <w:sz w:val="24"/>
          <w:szCs w:val="24"/>
          <w:u w:val="single"/>
          <w:rtl/>
        </w:rPr>
        <w:t>נזיקין לגוף או לרכוש</w:t>
      </w:r>
    </w:p>
    <w:p w14:paraId="5D4F826B" w14:textId="77777777" w:rsidR="00CD5849" w:rsidRPr="00CD5849" w:rsidRDefault="00CD5849" w:rsidP="00CD5849">
      <w:pPr>
        <w:numPr>
          <w:ilvl w:val="1"/>
          <w:numId w:val="4"/>
        </w:numPr>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נותן השירות יהיה אחראי אחריות מלאה ומוחלטת לכל ובגין כל תאונה ו/או מחלה ו/או נכות ו/או חבלה ו/או נזק ו/או אובדן, שייגרמו כתוצאה ממעשה או מחדל כלשהו תוך כדי מתן השירות ובקשר אליו, במישרין או בעקיפין, לגופו או לרכושו של אדם/ גוף כלשהו לרבות לחברה ו/או לנותן השירות ו/או לעובדיהם ו/או </w:t>
      </w:r>
      <w:proofErr w:type="spellStart"/>
      <w:r w:rsidRPr="00CD5849">
        <w:rPr>
          <w:rFonts w:ascii="David" w:eastAsia="Times New Roman" w:hAnsi="David" w:cs="David"/>
          <w:sz w:val="24"/>
          <w:szCs w:val="24"/>
          <w:rtl/>
        </w:rPr>
        <w:t>לשלוחיהם</w:t>
      </w:r>
      <w:proofErr w:type="spellEnd"/>
      <w:r w:rsidRPr="00CD5849">
        <w:rPr>
          <w:rFonts w:ascii="David" w:eastAsia="Times New Roman" w:hAnsi="David" w:cs="David"/>
          <w:sz w:val="24"/>
          <w:szCs w:val="24"/>
          <w:rtl/>
        </w:rPr>
        <w:t xml:space="preserve"> ו/או למי מטעמם ו/או לאדם אחר כלשהו, ובכלל זה יהיה אחראי כלפי כל צד שלישי לפי פקודת </w:t>
      </w:r>
      <w:proofErr w:type="spellStart"/>
      <w:r w:rsidRPr="00CD5849">
        <w:rPr>
          <w:rFonts w:ascii="David" w:eastAsia="Times New Roman" w:hAnsi="David" w:cs="David"/>
          <w:sz w:val="24"/>
          <w:szCs w:val="24"/>
          <w:rtl/>
        </w:rPr>
        <w:t>הנזיקין</w:t>
      </w:r>
      <w:proofErr w:type="spellEnd"/>
      <w:r w:rsidRPr="00CD5849">
        <w:rPr>
          <w:rFonts w:ascii="David" w:eastAsia="Times New Roman" w:hAnsi="David" w:cs="David"/>
          <w:sz w:val="24"/>
          <w:szCs w:val="24"/>
          <w:rtl/>
        </w:rPr>
        <w:t xml:space="preserve"> (נוסח חדש) ו/או לפי כל חוק אחר, ויהיה חייב לפצות ולשפות את החברה ו/או הניזוק(ים), לפי המקרה, על חשבונו והוצאותיו, בגין כל דרישה ו/או תביעה שיוגשו נגדה בקשר לכך, ובכל דמי הנזק ו/או הפיצוי שיגיע לו(ה)(הם). נותן השירות משחרר לחלוטין ומראש את החברה, עובדיה, </w:t>
      </w:r>
      <w:proofErr w:type="spellStart"/>
      <w:r w:rsidRPr="00CD5849">
        <w:rPr>
          <w:rFonts w:ascii="David" w:eastAsia="Times New Roman" w:hAnsi="David" w:cs="David"/>
          <w:sz w:val="24"/>
          <w:szCs w:val="24"/>
          <w:rtl/>
        </w:rPr>
        <w:t>שלוחיה</w:t>
      </w:r>
      <w:proofErr w:type="spellEnd"/>
      <w:r w:rsidRPr="00CD5849">
        <w:rPr>
          <w:rFonts w:ascii="David" w:eastAsia="Times New Roman" w:hAnsi="David" w:cs="David"/>
          <w:sz w:val="24"/>
          <w:szCs w:val="24"/>
          <w:rtl/>
        </w:rPr>
        <w:t>, ואת מי שבא מטעמה, מכל אחריות וחבות לכל ובגין כל תאונה ו/או מחלה ו/או נכות ו/או חבלה ו/או נזק ו/או אובדן ו/או קלקול לגוף או לרכוש כנ"ל, שאירעו כתוצאה מהאמור בסעיף זה, לכל אדם ו/או גוף אחר, לגוף ו/או לרכוש, בכל עילה שהיא, לרבות עקב שגיאה מקצועית.</w:t>
      </w:r>
    </w:p>
    <w:p w14:paraId="4E4B288C" w14:textId="77777777" w:rsidR="00CD5849" w:rsidRPr="00CD5849" w:rsidRDefault="00CD5849" w:rsidP="00CD5849">
      <w:pPr>
        <w:numPr>
          <w:ilvl w:val="1"/>
          <w:numId w:val="4"/>
        </w:numPr>
        <w:spacing w:after="200" w:line="300" w:lineRule="atLeast"/>
        <w:jc w:val="both"/>
        <w:rPr>
          <w:rFonts w:ascii="David" w:eastAsia="Times New Roman" w:hAnsi="David" w:cs="David"/>
          <w:b/>
          <w:bCs/>
          <w:sz w:val="24"/>
          <w:szCs w:val="24"/>
          <w:rtl/>
        </w:rPr>
      </w:pPr>
      <w:r w:rsidRPr="00CD5849">
        <w:rPr>
          <w:rFonts w:ascii="David" w:eastAsia="Times New Roman" w:hAnsi="David" w:cs="David"/>
          <w:sz w:val="24"/>
          <w:szCs w:val="24"/>
          <w:rtl/>
        </w:rPr>
        <w:t xml:space="preserve">נותן השירות מתחייב לשלם כל דמי נזיקין או פיצויים המגיעים ע"פ דין לעובד או לכל אדם אחר הנמצא בשירותו, כתוצאה מתאונה או נזק כלשהו שנגרם תוך כדי ביצוע ההסכם ו/או בקשר </w:t>
      </w:r>
      <w:proofErr w:type="spellStart"/>
      <w:r w:rsidRPr="00CD5849">
        <w:rPr>
          <w:rFonts w:ascii="David" w:eastAsia="Times New Roman" w:hAnsi="David" w:cs="David"/>
          <w:sz w:val="24"/>
          <w:szCs w:val="24"/>
          <w:rtl/>
        </w:rPr>
        <w:t>איתו</w:t>
      </w:r>
      <w:proofErr w:type="spellEnd"/>
      <w:r w:rsidRPr="00CD5849">
        <w:rPr>
          <w:rFonts w:ascii="David" w:eastAsia="Times New Roman" w:hAnsi="David" w:cs="David"/>
          <w:sz w:val="24"/>
          <w:szCs w:val="24"/>
          <w:rtl/>
        </w:rPr>
        <w:t xml:space="preserve"> ו/או ממעשה או מחדל הקשורים, במישרין או בעקיפין. נותן השירות יפצה וישפה את החברה בגין כל תשלום </w:t>
      </w:r>
      <w:proofErr w:type="spellStart"/>
      <w:r w:rsidRPr="00CD5849">
        <w:rPr>
          <w:rFonts w:ascii="David" w:eastAsia="Times New Roman" w:hAnsi="David" w:cs="David"/>
          <w:sz w:val="24"/>
          <w:szCs w:val="24"/>
          <w:rtl/>
        </w:rPr>
        <w:t>שתחוייב</w:t>
      </w:r>
      <w:proofErr w:type="spellEnd"/>
      <w:r w:rsidRPr="00CD5849">
        <w:rPr>
          <w:rFonts w:ascii="David" w:eastAsia="Times New Roman" w:hAnsi="David" w:cs="David"/>
          <w:sz w:val="24"/>
          <w:szCs w:val="24"/>
          <w:rtl/>
        </w:rPr>
        <w:t xml:space="preserve"> לשלם כתוצאה מאי קיום התחייבותו כאמור.  </w:t>
      </w:r>
    </w:p>
    <w:p w14:paraId="345F6F5B" w14:textId="77777777" w:rsidR="00CD5849" w:rsidRPr="00CD5849" w:rsidRDefault="00CD5849" w:rsidP="00CD5849">
      <w:pPr>
        <w:numPr>
          <w:ilvl w:val="0"/>
          <w:numId w:val="4"/>
        </w:numPr>
        <w:tabs>
          <w:tab w:val="clear" w:pos="567"/>
          <w:tab w:val="left" w:pos="566"/>
        </w:tabs>
        <w:spacing w:after="200" w:line="300" w:lineRule="atLeast"/>
        <w:jc w:val="both"/>
        <w:rPr>
          <w:rFonts w:ascii="David" w:eastAsia="Times New Roman" w:hAnsi="David" w:cs="David"/>
          <w:b/>
          <w:bCs/>
          <w:sz w:val="24"/>
          <w:szCs w:val="24"/>
          <w:u w:val="single"/>
          <w:rtl/>
        </w:rPr>
      </w:pPr>
      <w:r w:rsidRPr="00CD5849">
        <w:rPr>
          <w:rFonts w:ascii="David" w:eastAsia="Times New Roman" w:hAnsi="David" w:cs="David"/>
          <w:b/>
          <w:bCs/>
          <w:sz w:val="24"/>
          <w:szCs w:val="24"/>
          <w:u w:val="single"/>
          <w:rtl/>
        </w:rPr>
        <w:t>קיזוז</w:t>
      </w:r>
    </w:p>
    <w:p w14:paraId="4C3FD07F" w14:textId="77777777" w:rsidR="00CD5849" w:rsidRPr="00CD5849" w:rsidRDefault="00CD5849" w:rsidP="00CD5849">
      <w:pPr>
        <w:numPr>
          <w:ilvl w:val="1"/>
          <w:numId w:val="4"/>
        </w:numPr>
        <w:tabs>
          <w:tab w:val="left" w:pos="566"/>
        </w:tabs>
        <w:spacing w:after="200" w:line="300" w:lineRule="atLeast"/>
        <w:jc w:val="both"/>
        <w:rPr>
          <w:rFonts w:ascii="David" w:eastAsia="Times New Roman" w:hAnsi="David" w:cs="David"/>
          <w:sz w:val="24"/>
          <w:szCs w:val="24"/>
          <w:rtl/>
        </w:rPr>
      </w:pPr>
      <w:r w:rsidRPr="00CD5849">
        <w:rPr>
          <w:rFonts w:ascii="David" w:eastAsia="Times New Roman" w:hAnsi="David" w:cs="David"/>
          <w:sz w:val="24"/>
          <w:szCs w:val="24"/>
          <w:rtl/>
        </w:rPr>
        <w:t>מוסכם בזה שכל סכום העשוי להגיע לחברה מאת נותן השירות בהתאם להסכם זה ו/או כל מקור שהוא, ניתן יהיה לקזז מהתמורה, או מכל סכום אחר שעל החברה לשלמו לנותן השירות, וכל ערבות שניתנה על ידי נותן השירות בקשר להסכם זה, תשמש בין השאר גם לכיסוי סכומים כאמור.</w:t>
      </w:r>
    </w:p>
    <w:p w14:paraId="472E7B31" w14:textId="77777777" w:rsidR="00CD5849" w:rsidRPr="00CD5849" w:rsidRDefault="00CD5849" w:rsidP="00CD5849">
      <w:pPr>
        <w:numPr>
          <w:ilvl w:val="1"/>
          <w:numId w:val="4"/>
        </w:numPr>
        <w:tabs>
          <w:tab w:val="left" w:pos="566"/>
        </w:tabs>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מוסכם ומוצהר בזה שכל סכום ו/או פיצויים אשר יגיעו לחברה ו/או כל סכום שעל החברה היה לשאת בהם מחמת שנתבעה על ידי צד ג' בגין מעשי ו/או מחדלי נותן השירות ו/או עובדיו ו/או מועסקיו תהיה החברה רשאית לנכות מכל סכום שיגיע לנותן </w:t>
      </w:r>
      <w:r w:rsidRPr="00CD5849">
        <w:rPr>
          <w:rFonts w:ascii="David" w:eastAsia="Times New Roman" w:hAnsi="David" w:cs="David"/>
          <w:sz w:val="24"/>
          <w:szCs w:val="24"/>
          <w:rtl/>
        </w:rPr>
        <w:lastRenderedPageBreak/>
        <w:t>השירות וכן תהיה החברה רשאית לקזז מהסכומים שיהיה עליה לשלם לנותן השירות כל סכום שיהיה עשוי להגיע לה על פי ההסכם ו/או בגין ההסכם.</w:t>
      </w:r>
    </w:p>
    <w:p w14:paraId="31901A32" w14:textId="77777777" w:rsidR="00591D9A" w:rsidRDefault="00591D9A" w:rsidP="00CD5849">
      <w:pPr>
        <w:spacing w:after="200" w:line="300" w:lineRule="atLeast"/>
        <w:ind w:left="113"/>
        <w:jc w:val="both"/>
        <w:rPr>
          <w:rFonts w:ascii="David" w:eastAsia="Times New Roman" w:hAnsi="David" w:cs="David"/>
          <w:b/>
          <w:bCs/>
          <w:sz w:val="24"/>
          <w:szCs w:val="24"/>
          <w:u w:val="single"/>
          <w:rtl/>
        </w:rPr>
      </w:pPr>
    </w:p>
    <w:p w14:paraId="5D38E595" w14:textId="24E99F47" w:rsidR="00CD5849" w:rsidRPr="00CD5849" w:rsidRDefault="00CD5849" w:rsidP="00CD5849">
      <w:pPr>
        <w:spacing w:after="200" w:line="300" w:lineRule="atLeast"/>
        <w:ind w:left="113"/>
        <w:jc w:val="both"/>
        <w:rPr>
          <w:rFonts w:ascii="David" w:eastAsia="Times New Roman" w:hAnsi="David" w:cs="David"/>
          <w:b/>
          <w:bCs/>
          <w:sz w:val="24"/>
          <w:szCs w:val="24"/>
          <w:u w:val="single"/>
        </w:rPr>
      </w:pPr>
      <w:r w:rsidRPr="00CD5849">
        <w:rPr>
          <w:rFonts w:ascii="David" w:eastAsia="Times New Roman" w:hAnsi="David" w:cs="David"/>
          <w:b/>
          <w:bCs/>
          <w:sz w:val="24"/>
          <w:szCs w:val="24"/>
          <w:u w:val="single"/>
          <w:rtl/>
        </w:rPr>
        <w:t>החברה רשאית לעשות פעולות במקום נותן השירות</w:t>
      </w:r>
    </w:p>
    <w:p w14:paraId="6ACC7CB6" w14:textId="77777777" w:rsidR="00CD5849" w:rsidRPr="00CD5849" w:rsidRDefault="00CD5849" w:rsidP="00CD5849">
      <w:pPr>
        <w:numPr>
          <w:ilvl w:val="0"/>
          <w:numId w:val="4"/>
        </w:numPr>
        <w:tabs>
          <w:tab w:val="clear" w:pos="567"/>
          <w:tab w:val="left" w:pos="566"/>
        </w:tabs>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כל פעולה שנותן השירות התחייב לבצע והוא לא ביצע, וכל התחייבות המוטלת עליו לפי החוזה והוא לא מילאה – רשאית החברה לעשותם במקומו ועל חשבונו (הן בעצמה ו/או באמצעות נותן שירות אחר), ובלבד שנשלחה לנותן השירות לפני כן הודעה בכתב על ידי המנהל, הדורשת ממנו למלא את התחייבויותיו תוך הזמן שנקבע בהודעה. </w:t>
      </w:r>
    </w:p>
    <w:p w14:paraId="41D94E6C" w14:textId="77777777" w:rsidR="00CD5849" w:rsidRPr="00CD5849" w:rsidRDefault="00CD5849" w:rsidP="00CD5849">
      <w:pPr>
        <w:spacing w:after="200" w:line="300" w:lineRule="atLeast"/>
        <w:jc w:val="both"/>
        <w:rPr>
          <w:rFonts w:ascii="David" w:eastAsia="Times New Roman" w:hAnsi="David" w:cs="David"/>
          <w:b/>
          <w:bCs/>
          <w:sz w:val="24"/>
          <w:szCs w:val="24"/>
          <w:u w:val="single"/>
        </w:rPr>
      </w:pPr>
      <w:r w:rsidRPr="00CD5849">
        <w:rPr>
          <w:rFonts w:ascii="David" w:eastAsia="Times New Roman" w:hAnsi="David" w:cs="David"/>
          <w:b/>
          <w:bCs/>
          <w:sz w:val="24"/>
          <w:szCs w:val="24"/>
          <w:u w:val="single"/>
          <w:rtl/>
        </w:rPr>
        <w:t xml:space="preserve">הפרה יסודית של ההסכם </w:t>
      </w:r>
    </w:p>
    <w:p w14:paraId="48A26C43" w14:textId="77777777" w:rsidR="00CD5849" w:rsidRPr="00CD5849" w:rsidRDefault="00CD5849" w:rsidP="00CD5849">
      <w:pPr>
        <w:numPr>
          <w:ilvl w:val="0"/>
          <w:numId w:val="4"/>
        </w:numPr>
        <w:tabs>
          <w:tab w:val="clear" w:pos="567"/>
          <w:tab w:val="left" w:pos="566"/>
        </w:tabs>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סעיפים </w:t>
      </w:r>
      <w:r w:rsidRPr="00CD5849">
        <w:rPr>
          <w:rFonts w:ascii="David" w:eastAsia="Times New Roman" w:hAnsi="David" w:cs="David"/>
          <w:color w:val="000000"/>
          <w:sz w:val="24"/>
          <w:szCs w:val="24"/>
          <w:rtl/>
        </w:rPr>
        <w:t xml:space="preserve">2, 3, 4, 5, 6, 9, 10  </w:t>
      </w:r>
      <w:r w:rsidRPr="00CD5849">
        <w:rPr>
          <w:rFonts w:ascii="David" w:eastAsia="Times New Roman" w:hAnsi="David" w:cs="David"/>
          <w:sz w:val="24"/>
          <w:szCs w:val="24"/>
          <w:rtl/>
        </w:rPr>
        <w:t xml:space="preserve">מסעיפי הסכם זה הינם תנאים עיקריים שהפרתם, כולם או חלקם, תחשב להפרה יסודית של ההסכם המזכה את הצד הנפגע בביטולו, וזאת מבלי לגרוע מזכות החברה לכל סעד ותרופה אחרים, המוקנים לה על פי מסמכי ההסכם ועל פי כל דין. </w:t>
      </w:r>
    </w:p>
    <w:p w14:paraId="1A2016D1" w14:textId="77777777" w:rsidR="00CD5849" w:rsidRPr="00CD5849" w:rsidRDefault="00CD5849" w:rsidP="00CD5849">
      <w:pPr>
        <w:numPr>
          <w:ilvl w:val="0"/>
          <w:numId w:val="4"/>
        </w:numPr>
        <w:tabs>
          <w:tab w:val="clear" w:pos="567"/>
          <w:tab w:val="left" w:pos="566"/>
        </w:tabs>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כל הנתונים בכל חומר שיגיע לנותן השירות במסגרת עבודות עם החברה, לרבות ברשימות, במדיה דיגיטלית, ובתרשימים (להלן: "החומרים") הינם קניינם של החברה וכל הזכויות בהם שמורות לה, והחומרים יעוברו לחברה מיד עם דרישתה. </w:t>
      </w:r>
    </w:p>
    <w:p w14:paraId="5C18068C" w14:textId="77777777" w:rsidR="00CD5849" w:rsidRPr="00CD5849" w:rsidRDefault="00CD5849" w:rsidP="00CD5849">
      <w:pPr>
        <w:numPr>
          <w:ilvl w:val="0"/>
          <w:numId w:val="4"/>
        </w:numPr>
        <w:tabs>
          <w:tab w:val="clear" w:pos="567"/>
          <w:tab w:val="left" w:pos="566"/>
        </w:tabs>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בכל מקרה של סתירה ו/או אי התאמה בין הוראות הסכם זה לנספחיו – תכרענה הוראות ההסכם. במקרה של סתירה ביחס להוראות הצעת המציע – תכרענה הוראות הצעת המציע.</w:t>
      </w:r>
    </w:p>
    <w:p w14:paraId="20C012A9" w14:textId="77777777" w:rsidR="00CD5849" w:rsidRPr="00CD5849" w:rsidRDefault="00CD5849" w:rsidP="00CD5849">
      <w:pPr>
        <w:numPr>
          <w:ilvl w:val="0"/>
          <w:numId w:val="4"/>
        </w:numPr>
        <w:tabs>
          <w:tab w:val="clear" w:pos="567"/>
          <w:tab w:val="left" w:pos="566"/>
        </w:tabs>
        <w:spacing w:after="200" w:line="300" w:lineRule="atLeast"/>
        <w:jc w:val="both"/>
        <w:rPr>
          <w:rFonts w:ascii="David" w:eastAsia="Times New Roman" w:hAnsi="David" w:cs="David"/>
          <w:sz w:val="24"/>
          <w:szCs w:val="24"/>
        </w:rPr>
      </w:pPr>
      <w:r w:rsidRPr="00CD5849">
        <w:rPr>
          <w:rFonts w:ascii="David" w:eastAsia="Times New Roman" w:hAnsi="David" w:cs="David"/>
          <w:sz w:val="24"/>
          <w:szCs w:val="24"/>
          <w:rtl/>
        </w:rPr>
        <w:t xml:space="preserve">הסכם זה ממצה את הסכמת הצדדים לו. כל שינוי או תוספת להסכם זה שנעשו בכתב או בעל פה, על ידי צד להסכם זה, יהיו בטלים ומבוטלים ומשוללי נפקות, מכל מין וסוג. זאת, אלא אם נעשו בכתב והוחתמו כדין על ידי הצדדים להסכם זה. </w:t>
      </w:r>
    </w:p>
    <w:p w14:paraId="0398A328" w14:textId="77777777" w:rsidR="00CD5849" w:rsidRPr="00CD5849" w:rsidRDefault="00CD5849" w:rsidP="00CD5849">
      <w:pPr>
        <w:numPr>
          <w:ilvl w:val="0"/>
          <w:numId w:val="4"/>
        </w:numPr>
        <w:tabs>
          <w:tab w:val="clear" w:pos="567"/>
          <w:tab w:val="left" w:pos="566"/>
        </w:tabs>
        <w:spacing w:after="200" w:line="300" w:lineRule="atLeast"/>
        <w:jc w:val="both"/>
        <w:rPr>
          <w:rFonts w:ascii="David" w:eastAsia="Times New Roman" w:hAnsi="David" w:cs="David"/>
          <w:sz w:val="24"/>
          <w:szCs w:val="24"/>
          <w:rtl/>
        </w:rPr>
      </w:pPr>
      <w:r w:rsidRPr="00CD5849">
        <w:rPr>
          <w:rFonts w:ascii="David" w:eastAsia="Times New Roman" w:hAnsi="David" w:cs="David"/>
          <w:sz w:val="24"/>
          <w:szCs w:val="24"/>
          <w:rtl/>
        </w:rPr>
        <w:t xml:space="preserve">שום ויתור, הנחה, ארכה, מחדל, הימנעות או שיהוי של החברה במימוש זכויותיה על פי הסכם זה או על פי כל דין לא יתפרשו </w:t>
      </w:r>
      <w:proofErr w:type="spellStart"/>
      <w:r w:rsidRPr="00CD5849">
        <w:rPr>
          <w:rFonts w:ascii="David" w:eastAsia="Times New Roman" w:hAnsi="David" w:cs="David"/>
          <w:sz w:val="24"/>
          <w:szCs w:val="24"/>
          <w:rtl/>
        </w:rPr>
        <w:t>כויתור</w:t>
      </w:r>
      <w:proofErr w:type="spellEnd"/>
      <w:r w:rsidRPr="00CD5849">
        <w:rPr>
          <w:rFonts w:ascii="David" w:eastAsia="Times New Roman" w:hAnsi="David" w:cs="David"/>
          <w:sz w:val="24"/>
          <w:szCs w:val="24"/>
          <w:rtl/>
        </w:rPr>
        <w:t xml:space="preserve"> או מניעה אלא אם נעשו בכתב ובמפורש. </w:t>
      </w:r>
    </w:p>
    <w:p w14:paraId="11B7ED22" w14:textId="77777777" w:rsidR="00CD5849" w:rsidRPr="00CD5849" w:rsidRDefault="00CD5849" w:rsidP="00CD5849">
      <w:pPr>
        <w:numPr>
          <w:ilvl w:val="0"/>
          <w:numId w:val="4"/>
        </w:numPr>
        <w:tabs>
          <w:tab w:val="clear" w:pos="567"/>
          <w:tab w:val="left" w:pos="566"/>
        </w:tabs>
        <w:spacing w:after="200" w:line="300" w:lineRule="atLeast"/>
        <w:jc w:val="both"/>
        <w:rPr>
          <w:rFonts w:ascii="David" w:eastAsia="Times New Roman" w:hAnsi="David" w:cs="David"/>
          <w:sz w:val="24"/>
          <w:szCs w:val="24"/>
          <w:rtl/>
        </w:rPr>
      </w:pPr>
      <w:r w:rsidRPr="00CD5849">
        <w:rPr>
          <w:rFonts w:ascii="David" w:eastAsia="Times New Roman" w:hAnsi="David" w:cs="David"/>
          <w:sz w:val="24"/>
          <w:szCs w:val="24"/>
          <w:rtl/>
        </w:rPr>
        <w:t>כל הודעה שתשלח לצד מהצדדים במכתב רשום לפי כתובתו המפורטת במבוא להסכם, תיחשב כהודעה</w:t>
      </w:r>
      <w:r w:rsidRPr="00CD5849">
        <w:rPr>
          <w:rFonts w:ascii="David" w:eastAsia="Times New Roman" w:hAnsi="David" w:cs="David"/>
          <w:sz w:val="24"/>
          <w:szCs w:val="24"/>
        </w:rPr>
        <w:t xml:space="preserve"> </w:t>
      </w:r>
      <w:r w:rsidRPr="00CD5849">
        <w:rPr>
          <w:rFonts w:ascii="David" w:eastAsia="Times New Roman" w:hAnsi="David" w:cs="David"/>
          <w:sz w:val="24"/>
          <w:szCs w:val="24"/>
          <w:rtl/>
        </w:rPr>
        <w:t>שנתקבלה על ידי הצד אליו הייתה מיועדת, בתום 72 שעות משעת מסירת המכתב</w:t>
      </w:r>
      <w:r w:rsidRPr="00CD5849">
        <w:rPr>
          <w:rFonts w:ascii="David" w:eastAsia="Times New Roman" w:hAnsi="David" w:cs="David"/>
          <w:sz w:val="24"/>
          <w:szCs w:val="24"/>
        </w:rPr>
        <w:t xml:space="preserve"> </w:t>
      </w:r>
      <w:r w:rsidRPr="00CD5849">
        <w:rPr>
          <w:rFonts w:ascii="David" w:eastAsia="Times New Roman" w:hAnsi="David" w:cs="David"/>
          <w:sz w:val="24"/>
          <w:szCs w:val="24"/>
          <w:rtl/>
        </w:rPr>
        <w:t>הרשום בבית דואר בישראל.</w:t>
      </w:r>
    </w:p>
    <w:p w14:paraId="5810DC49" w14:textId="77777777" w:rsidR="00CD5849" w:rsidRPr="00CD5849" w:rsidRDefault="00CD5849" w:rsidP="00CD5849">
      <w:pPr>
        <w:spacing w:after="200" w:line="300" w:lineRule="atLeast"/>
        <w:jc w:val="both"/>
        <w:rPr>
          <w:rFonts w:ascii="David" w:eastAsia="Times New Roman" w:hAnsi="David" w:cs="David"/>
          <w:sz w:val="24"/>
          <w:szCs w:val="24"/>
          <w:rtl/>
        </w:rPr>
      </w:pPr>
    </w:p>
    <w:p w14:paraId="19DFB96F" w14:textId="77777777" w:rsidR="00CD5849" w:rsidRPr="00CD5849" w:rsidRDefault="00CD5849" w:rsidP="00CD5849">
      <w:pPr>
        <w:spacing w:after="200" w:line="300" w:lineRule="atLeast"/>
        <w:jc w:val="center"/>
        <w:rPr>
          <w:rFonts w:ascii="David" w:eastAsia="Times New Roman" w:hAnsi="David" w:cs="David"/>
          <w:sz w:val="24"/>
          <w:szCs w:val="24"/>
          <w:u w:val="single"/>
          <w:rtl/>
        </w:rPr>
      </w:pPr>
      <w:r w:rsidRPr="00CD5849">
        <w:rPr>
          <w:rFonts w:ascii="David" w:eastAsia="Times New Roman" w:hAnsi="David" w:cs="David"/>
          <w:b/>
          <w:bCs/>
          <w:sz w:val="24"/>
          <w:szCs w:val="24"/>
          <w:u w:val="single"/>
          <w:rtl/>
        </w:rPr>
        <w:t>ולראיה באו הצדדים על החתום</w:t>
      </w:r>
      <w:r w:rsidRPr="00CD5849">
        <w:rPr>
          <w:rFonts w:ascii="David" w:eastAsia="Times New Roman" w:hAnsi="David" w:cs="David"/>
          <w:sz w:val="24"/>
          <w:szCs w:val="24"/>
          <w:u w:val="single"/>
          <w:rtl/>
        </w:rPr>
        <w:t>:</w:t>
      </w:r>
    </w:p>
    <w:p w14:paraId="36D993CB" w14:textId="77777777" w:rsidR="00CD5849" w:rsidRPr="00CD5849" w:rsidRDefault="00CD5849" w:rsidP="00CD5849">
      <w:pPr>
        <w:spacing w:after="0" w:line="300" w:lineRule="atLeast"/>
        <w:ind w:left="720"/>
        <w:jc w:val="both"/>
        <w:rPr>
          <w:rFonts w:ascii="David" w:eastAsia="Times New Roman" w:hAnsi="David" w:cs="David"/>
          <w:b/>
          <w:bCs/>
          <w:sz w:val="24"/>
          <w:szCs w:val="24"/>
          <w:rtl/>
        </w:rPr>
      </w:pPr>
    </w:p>
    <w:p w14:paraId="54079CA0" w14:textId="77777777" w:rsidR="00CD5849" w:rsidRPr="00CD5849" w:rsidRDefault="00CD5849" w:rsidP="00CD5849">
      <w:pPr>
        <w:spacing w:after="0" w:line="300" w:lineRule="atLeast"/>
        <w:ind w:left="720"/>
        <w:jc w:val="both"/>
        <w:rPr>
          <w:rFonts w:ascii="David" w:eastAsia="Times New Roman" w:hAnsi="David" w:cs="David"/>
          <w:b/>
          <w:bCs/>
          <w:sz w:val="24"/>
          <w:szCs w:val="24"/>
          <w:rtl/>
        </w:rPr>
      </w:pPr>
      <w:r w:rsidRPr="00CD5849">
        <w:rPr>
          <w:rFonts w:ascii="David" w:eastAsia="Times New Roman" w:hAnsi="David" w:cs="David"/>
          <w:b/>
          <w:bCs/>
          <w:sz w:val="24"/>
          <w:szCs w:val="24"/>
          <w:rtl/>
        </w:rPr>
        <w:t>_________________                                                                            ________________</w:t>
      </w:r>
    </w:p>
    <w:p w14:paraId="431083B6" w14:textId="77777777" w:rsidR="00CD5849" w:rsidRPr="00CD5849" w:rsidRDefault="00CD5849" w:rsidP="00CD5849">
      <w:pPr>
        <w:spacing w:after="0" w:line="300" w:lineRule="atLeast"/>
        <w:ind w:left="720"/>
        <w:jc w:val="both"/>
        <w:rPr>
          <w:rFonts w:ascii="David" w:eastAsia="Times New Roman" w:hAnsi="David" w:cs="David"/>
          <w:b/>
          <w:bCs/>
          <w:sz w:val="24"/>
          <w:szCs w:val="24"/>
          <w:rtl/>
        </w:rPr>
      </w:pPr>
      <w:r w:rsidRPr="00CD5849">
        <w:rPr>
          <w:rFonts w:ascii="David" w:eastAsia="Times New Roman" w:hAnsi="David" w:cs="David"/>
          <w:b/>
          <w:bCs/>
          <w:sz w:val="24"/>
          <w:szCs w:val="24"/>
          <w:rtl/>
        </w:rPr>
        <w:t xml:space="preserve">החברה                                                                                        נותן השירות        </w:t>
      </w:r>
    </w:p>
    <w:p w14:paraId="6B99B1EF" w14:textId="77777777" w:rsidR="00CD5849" w:rsidRPr="00CD5849" w:rsidRDefault="00CD5849" w:rsidP="00CD5849">
      <w:pPr>
        <w:spacing w:after="0" w:line="300" w:lineRule="atLeast"/>
        <w:ind w:left="720"/>
        <w:jc w:val="both"/>
        <w:rPr>
          <w:rFonts w:ascii="David" w:eastAsia="Times New Roman" w:hAnsi="David" w:cs="David"/>
          <w:b/>
          <w:bCs/>
          <w:sz w:val="24"/>
          <w:szCs w:val="24"/>
        </w:rPr>
      </w:pPr>
    </w:p>
    <w:p w14:paraId="20F4D82A" w14:textId="77777777" w:rsidR="00572AB7" w:rsidRDefault="00572AB7" w:rsidP="00572AB7">
      <w:pPr>
        <w:rPr>
          <w:rtl/>
        </w:rPr>
      </w:pPr>
    </w:p>
    <w:p w14:paraId="2486EB48" w14:textId="77777777" w:rsidR="00511B7D" w:rsidRDefault="00511B7D" w:rsidP="00572AB7">
      <w:pPr>
        <w:rPr>
          <w:rtl/>
        </w:rPr>
      </w:pPr>
    </w:p>
    <w:p w14:paraId="0DA90487" w14:textId="77777777" w:rsidR="00511B7D" w:rsidRDefault="00511B7D" w:rsidP="00572AB7">
      <w:pPr>
        <w:rPr>
          <w:rtl/>
        </w:rPr>
      </w:pPr>
    </w:p>
    <w:p w14:paraId="54896195" w14:textId="77777777" w:rsidR="00511B7D" w:rsidRPr="00591D9A" w:rsidRDefault="00511B7D" w:rsidP="00511B7D">
      <w:pPr>
        <w:spacing w:before="120" w:after="120"/>
        <w:jc w:val="center"/>
        <w:outlineLvl w:val="0"/>
        <w:rPr>
          <w:rFonts w:ascii="David" w:hAnsi="David" w:cs="David"/>
          <w:b/>
          <w:bCs/>
          <w:noProof/>
          <w:sz w:val="24"/>
          <w:szCs w:val="24"/>
          <w:u w:val="single"/>
          <w:rtl/>
        </w:rPr>
      </w:pPr>
      <w:r w:rsidRPr="008C7B5C">
        <w:rPr>
          <w:rFonts w:ascii="David" w:hAnsi="David" w:cs="David" w:hint="eastAsia"/>
          <w:b/>
          <w:bCs/>
          <w:noProof/>
          <w:sz w:val="24"/>
          <w:szCs w:val="24"/>
          <w:u w:val="single"/>
          <w:rtl/>
        </w:rPr>
        <w:t>נספח</w:t>
      </w:r>
      <w:r w:rsidRPr="008C7B5C">
        <w:rPr>
          <w:rFonts w:ascii="David" w:hAnsi="David" w:cs="David"/>
          <w:b/>
          <w:bCs/>
          <w:noProof/>
          <w:sz w:val="24"/>
          <w:szCs w:val="24"/>
          <w:u w:val="single"/>
          <w:rtl/>
        </w:rPr>
        <w:t xml:space="preserve">  </w:t>
      </w:r>
      <w:r w:rsidRPr="008C7B5C">
        <w:rPr>
          <w:rFonts w:ascii="David" w:hAnsi="David" w:cs="David" w:hint="eastAsia"/>
          <w:b/>
          <w:bCs/>
          <w:noProof/>
          <w:sz w:val="24"/>
          <w:szCs w:val="24"/>
          <w:u w:val="single"/>
          <w:rtl/>
        </w:rPr>
        <w:t>א׳</w:t>
      </w:r>
      <w:r w:rsidRPr="00591D9A">
        <w:rPr>
          <w:rFonts w:ascii="David" w:hAnsi="David" w:cs="David"/>
          <w:b/>
          <w:bCs/>
          <w:noProof/>
          <w:sz w:val="24"/>
          <w:szCs w:val="24"/>
          <w:u w:val="single"/>
          <w:rtl/>
        </w:rPr>
        <w:t xml:space="preserve"> – נספח ביטוח</w:t>
      </w:r>
    </w:p>
    <w:p w14:paraId="35717DA0" w14:textId="54A921DB" w:rsidR="00511B7D" w:rsidRPr="00A320CA" w:rsidRDefault="00511B7D" w:rsidP="00511B7D">
      <w:pPr>
        <w:pStyle w:val="21"/>
        <w:tabs>
          <w:tab w:val="left" w:pos="567"/>
          <w:tab w:val="left" w:pos="1134"/>
          <w:tab w:val="left" w:pos="1701"/>
          <w:tab w:val="left" w:pos="2268"/>
        </w:tabs>
        <w:spacing w:before="240" w:after="240" w:line="240" w:lineRule="auto"/>
        <w:jc w:val="both"/>
        <w:rPr>
          <w:rFonts w:ascii="David" w:hAnsi="David" w:cs="David"/>
          <w:b/>
          <w:sz w:val="24"/>
          <w:szCs w:val="24"/>
        </w:rPr>
      </w:pPr>
      <w:r w:rsidRPr="00A320CA">
        <w:rPr>
          <w:rFonts w:ascii="David" w:hAnsi="David" w:cs="David"/>
          <w:b/>
          <w:sz w:val="24"/>
          <w:szCs w:val="24"/>
          <w:rtl/>
        </w:rPr>
        <w:lastRenderedPageBreak/>
        <w:t>ה</w:t>
      </w:r>
      <w:r w:rsidRPr="00A320CA">
        <w:rPr>
          <w:rFonts w:ascii="David" w:hAnsi="David" w:cs="David" w:hint="eastAsia"/>
          <w:b/>
          <w:sz w:val="24"/>
          <w:szCs w:val="24"/>
          <w:rtl/>
        </w:rPr>
        <w:t>מזמי</w:t>
      </w:r>
      <w:r>
        <w:rPr>
          <w:rFonts w:ascii="David" w:hAnsi="David" w:cs="David" w:hint="cs"/>
          <w:b/>
          <w:sz w:val="24"/>
          <w:szCs w:val="24"/>
          <w:rtl/>
        </w:rPr>
        <w:t>נה</w:t>
      </w:r>
      <w:r w:rsidRPr="00A320CA">
        <w:rPr>
          <w:rFonts w:ascii="David" w:hAnsi="David" w:cs="David"/>
          <w:b/>
          <w:sz w:val="24"/>
          <w:szCs w:val="24"/>
          <w:rtl/>
        </w:rPr>
        <w:t xml:space="preserve"> בנספח זה </w:t>
      </w:r>
      <w:r w:rsidRPr="00A320CA">
        <w:rPr>
          <w:rFonts w:ascii="David" w:hAnsi="David" w:cs="David" w:hint="eastAsia"/>
          <w:b/>
          <w:sz w:val="24"/>
          <w:szCs w:val="24"/>
          <w:rtl/>
        </w:rPr>
        <w:t>הינה</w:t>
      </w:r>
      <w:r w:rsidRPr="00A320CA">
        <w:rPr>
          <w:rFonts w:ascii="David" w:hAnsi="David" w:cs="David"/>
          <w:b/>
          <w:sz w:val="24"/>
          <w:szCs w:val="24"/>
          <w:rtl/>
        </w:rPr>
        <w:t xml:space="preserve">; </w:t>
      </w:r>
      <w:r w:rsidRPr="00A320CA">
        <w:rPr>
          <w:rFonts w:ascii="David" w:hAnsi="David" w:cs="David" w:hint="eastAsia"/>
          <w:b/>
          <w:sz w:val="24"/>
          <w:szCs w:val="24"/>
          <w:rtl/>
        </w:rPr>
        <w:t>ה</w:t>
      </w:r>
      <w:r w:rsidRPr="00591D9A">
        <w:rPr>
          <w:rFonts w:ascii="David" w:hAnsi="David" w:cs="David"/>
          <w:b/>
          <w:sz w:val="24"/>
          <w:szCs w:val="24"/>
          <w:rtl/>
          <w:lang w:val="ru-RU" w:eastAsia="ru-RU"/>
        </w:rPr>
        <w:fldChar w:fldCharType="begin"/>
      </w:r>
      <w:r w:rsidRPr="00A320CA">
        <w:rPr>
          <w:rFonts w:ascii="David" w:hAnsi="David" w:cs="David"/>
          <w:b/>
          <w:sz w:val="24"/>
          <w:szCs w:val="24"/>
          <w:rtl/>
        </w:rPr>
        <w:instrText xml:space="preserve"> </w:instrText>
      </w:r>
      <w:r w:rsidRPr="00A320CA">
        <w:rPr>
          <w:rFonts w:ascii="David" w:hAnsi="David" w:cs="David"/>
          <w:b/>
          <w:sz w:val="24"/>
          <w:szCs w:val="24"/>
        </w:rPr>
        <w:instrText>LINK</w:instrText>
      </w:r>
      <w:r w:rsidRPr="00A320CA">
        <w:rPr>
          <w:rFonts w:ascii="David" w:hAnsi="David" w:cs="David"/>
          <w:b/>
          <w:sz w:val="24"/>
          <w:szCs w:val="24"/>
          <w:rtl/>
        </w:rPr>
        <w:instrText xml:space="preserve"> </w:instrText>
      </w:r>
      <w:r w:rsidRPr="00A320CA">
        <w:rPr>
          <w:rFonts w:ascii="David" w:hAnsi="David" w:cs="David"/>
          <w:b/>
          <w:sz w:val="24"/>
          <w:szCs w:val="24"/>
        </w:rPr>
        <w:instrText>Word.Document.12 "/Users/ayelet/Documents</w:instrText>
      </w:r>
      <w:r w:rsidRPr="00A320CA">
        <w:rPr>
          <w:rFonts w:ascii="David" w:hAnsi="David" w:cs="David"/>
          <w:b/>
          <w:sz w:val="24"/>
          <w:szCs w:val="24"/>
          <w:rtl/>
        </w:rPr>
        <w:instrText xml:space="preserve">/מסמכים - </w:instrText>
      </w:r>
      <w:r w:rsidRPr="00A320CA">
        <w:rPr>
          <w:rFonts w:ascii="David" w:hAnsi="David" w:cs="David"/>
          <w:b/>
          <w:sz w:val="24"/>
          <w:szCs w:val="24"/>
        </w:rPr>
        <w:instrText>⁨</w:instrText>
      </w:r>
      <w:r w:rsidRPr="00A320CA">
        <w:rPr>
          <w:rFonts w:ascii="David" w:hAnsi="David" w:cs="David"/>
          <w:b/>
          <w:sz w:val="24"/>
          <w:szCs w:val="24"/>
          <w:rtl/>
        </w:rPr>
        <w:instrText>ה-‏</w:instrText>
      </w:r>
      <w:r w:rsidRPr="00A320CA">
        <w:rPr>
          <w:rFonts w:ascii="David" w:hAnsi="David" w:cs="David"/>
          <w:b/>
          <w:sz w:val="24"/>
          <w:szCs w:val="24"/>
        </w:rPr>
        <w:instrText>MacBook Air</w:instrText>
      </w:r>
      <w:r w:rsidRPr="00A320CA">
        <w:rPr>
          <w:rFonts w:ascii="David" w:hAnsi="David" w:cs="David"/>
          <w:b/>
          <w:sz w:val="24"/>
          <w:szCs w:val="24"/>
          <w:rtl/>
        </w:rPr>
        <w:instrText xml:space="preserve"> של </w:instrText>
      </w:r>
      <w:r w:rsidRPr="00A320CA">
        <w:rPr>
          <w:rFonts w:ascii="David" w:hAnsi="David" w:cs="David"/>
          <w:b/>
          <w:sz w:val="24"/>
          <w:szCs w:val="24"/>
        </w:rPr>
        <w:instrText>Ayelet⁩</w:instrText>
      </w:r>
      <w:r w:rsidRPr="00A320CA">
        <w:rPr>
          <w:rFonts w:ascii="David" w:hAnsi="David" w:cs="David"/>
          <w:b/>
          <w:sz w:val="24"/>
          <w:szCs w:val="24"/>
          <w:rtl/>
        </w:rPr>
        <w:instrText>/יורי שרמן/רשויות/חברה כלכלית רהט/מכרז שירות שילוט.</w:instrText>
      </w:r>
      <w:r w:rsidRPr="00A320CA">
        <w:rPr>
          <w:rFonts w:ascii="David" w:hAnsi="David" w:cs="David"/>
          <w:b/>
          <w:sz w:val="24"/>
          <w:szCs w:val="24"/>
        </w:rPr>
        <w:instrText>doc" "OLE_LINK1" \a \r</w:instrText>
      </w:r>
      <w:r w:rsidRPr="00A320CA">
        <w:rPr>
          <w:rFonts w:ascii="David" w:hAnsi="David" w:cs="David"/>
          <w:b/>
          <w:sz w:val="24"/>
          <w:szCs w:val="24"/>
          <w:rtl/>
        </w:rPr>
        <w:instrText xml:space="preserve">  \* </w:instrText>
      </w:r>
      <w:r w:rsidRPr="00A320CA">
        <w:rPr>
          <w:rFonts w:ascii="David" w:hAnsi="David" w:cs="David"/>
          <w:b/>
          <w:sz w:val="24"/>
          <w:szCs w:val="24"/>
        </w:rPr>
        <w:instrText>MERGEFORMAT</w:instrText>
      </w:r>
      <w:r w:rsidRPr="00A320CA">
        <w:rPr>
          <w:rFonts w:ascii="David" w:hAnsi="David" w:cs="David"/>
          <w:b/>
          <w:sz w:val="24"/>
          <w:szCs w:val="24"/>
          <w:rtl/>
        </w:rPr>
        <w:instrText xml:space="preserve"> </w:instrText>
      </w:r>
      <w:r w:rsidRPr="00591D9A">
        <w:rPr>
          <w:rFonts w:ascii="David" w:hAnsi="David" w:cs="David"/>
          <w:b/>
          <w:sz w:val="24"/>
          <w:szCs w:val="24"/>
          <w:rtl/>
          <w:lang w:val="ru-RU" w:eastAsia="ru-RU"/>
        </w:rPr>
        <w:fldChar w:fldCharType="separate"/>
      </w:r>
      <w:bookmarkStart w:id="0" w:name="OLE_LINK1"/>
      <w:r w:rsidRPr="00A320CA">
        <w:rPr>
          <w:rFonts w:ascii="David" w:hAnsi="David" w:cs="David"/>
          <w:b/>
          <w:sz w:val="24"/>
          <w:szCs w:val="24"/>
          <w:rtl/>
        </w:rPr>
        <w:t xml:space="preserve">חברה </w:t>
      </w:r>
      <w:r w:rsidRPr="00A320CA">
        <w:rPr>
          <w:rFonts w:ascii="David" w:hAnsi="David" w:cs="David" w:hint="eastAsia"/>
          <w:b/>
          <w:sz w:val="24"/>
          <w:szCs w:val="24"/>
          <w:rtl/>
        </w:rPr>
        <w:t>ה</w:t>
      </w:r>
      <w:r w:rsidRPr="00A320CA">
        <w:rPr>
          <w:rFonts w:ascii="David" w:hAnsi="David" w:cs="David"/>
          <w:b/>
          <w:sz w:val="24"/>
          <w:szCs w:val="24"/>
          <w:rtl/>
        </w:rPr>
        <w:t xml:space="preserve">כלכלית רהט (2015) </w:t>
      </w:r>
      <w:proofErr w:type="spellStart"/>
      <w:r w:rsidRPr="00A320CA">
        <w:rPr>
          <w:rFonts w:ascii="David" w:hAnsi="David" w:cs="David"/>
          <w:b/>
          <w:sz w:val="24"/>
          <w:szCs w:val="24"/>
          <w:rtl/>
        </w:rPr>
        <w:t>בע</w:t>
      </w:r>
      <w:proofErr w:type="spellEnd"/>
      <w:r w:rsidRPr="00A320CA">
        <w:rPr>
          <w:rFonts w:ascii="David" w:hAnsi="David" w:cs="David"/>
          <w:b/>
          <w:sz w:val="24"/>
          <w:szCs w:val="24"/>
          <w:rtl/>
        </w:rPr>
        <w:t xml:space="preserve">''מ ו/או עיריית רהט ו/או גופי סמך של עיריית רהט ו/או תאגידים עירוניים ו/או גופים קשורים לעיריית רהט ו/או גורמים מממנים. </w:t>
      </w:r>
    </w:p>
    <w:bookmarkEnd w:id="0"/>
    <w:p w14:paraId="5DED3D90" w14:textId="723559D0" w:rsidR="00511B7D" w:rsidRPr="00591D9A" w:rsidRDefault="00511B7D" w:rsidP="00511B7D">
      <w:pPr>
        <w:pStyle w:val="aa"/>
        <w:numPr>
          <w:ilvl w:val="0"/>
          <w:numId w:val="12"/>
        </w:numPr>
        <w:bidi/>
        <w:spacing w:before="120" w:after="120"/>
        <w:ind w:left="357" w:hanging="357"/>
        <w:jc w:val="both"/>
        <w:outlineLvl w:val="0"/>
        <w:rPr>
          <w:rFonts w:ascii="David" w:hAnsi="David"/>
          <w:sz w:val="24"/>
          <w:szCs w:val="24"/>
        </w:rPr>
      </w:pPr>
      <w:r w:rsidRPr="00591D9A">
        <w:rPr>
          <w:rFonts w:ascii="David" w:hAnsi="David"/>
          <w:b/>
          <w:sz w:val="24"/>
          <w:szCs w:val="24"/>
          <w:rtl/>
        </w:rPr>
        <w:fldChar w:fldCharType="end"/>
      </w:r>
      <w:r w:rsidRPr="00591D9A">
        <w:rPr>
          <w:rFonts w:ascii="David" w:hAnsi="David"/>
          <w:sz w:val="24"/>
          <w:szCs w:val="24"/>
          <w:rtl/>
        </w:rPr>
        <w:t xml:space="preserve">מבלי לגרוע מהתחייבות </w:t>
      </w:r>
      <w:r w:rsidR="008A2010">
        <w:rPr>
          <w:rFonts w:ascii="David" w:hAnsi="David"/>
          <w:sz w:val="24"/>
          <w:szCs w:val="24"/>
          <w:rtl/>
        </w:rPr>
        <w:t>נותן השירות</w:t>
      </w:r>
      <w:r w:rsidRPr="00591D9A">
        <w:rPr>
          <w:rFonts w:ascii="David" w:hAnsi="David"/>
          <w:sz w:val="24"/>
          <w:szCs w:val="24"/>
          <w:rtl/>
        </w:rPr>
        <w:t xml:space="preserve"> על פי הסכם זה ועל פי דין, מתחייב </w:t>
      </w:r>
      <w:r w:rsidR="008A2010">
        <w:rPr>
          <w:rFonts w:ascii="David" w:hAnsi="David"/>
          <w:sz w:val="24"/>
          <w:szCs w:val="24"/>
          <w:rtl/>
        </w:rPr>
        <w:t>נותן השירות</w:t>
      </w:r>
      <w:r w:rsidRPr="00591D9A">
        <w:rPr>
          <w:rFonts w:ascii="David" w:hAnsi="David"/>
          <w:sz w:val="24"/>
          <w:szCs w:val="24"/>
          <w:rtl/>
        </w:rPr>
        <w:t xml:space="preserve"> כי 14 יום לפני חתימה על הסכם זה ובמשך כל תקופת ההתקשרות, תהיינה בידיו פוליסות ביטוח תקפות שהוצאו על חשבונו ועל שמו, </w:t>
      </w:r>
      <w:proofErr w:type="spellStart"/>
      <w:r w:rsidRPr="00591D9A">
        <w:rPr>
          <w:rFonts w:ascii="David" w:hAnsi="David"/>
          <w:sz w:val="24"/>
          <w:szCs w:val="24"/>
          <w:rtl/>
        </w:rPr>
        <w:t>הכל</w:t>
      </w:r>
      <w:proofErr w:type="spellEnd"/>
      <w:r w:rsidRPr="00591D9A">
        <w:rPr>
          <w:rFonts w:ascii="David" w:hAnsi="David"/>
          <w:sz w:val="24"/>
          <w:szCs w:val="24"/>
          <w:rtl/>
        </w:rPr>
        <w:t xml:space="preserve"> כמפורט </w:t>
      </w:r>
      <w:r w:rsidRPr="00591D9A">
        <w:rPr>
          <w:rFonts w:ascii="David" w:hAnsi="David" w:hint="eastAsia"/>
          <w:sz w:val="24"/>
          <w:szCs w:val="24"/>
          <w:rtl/>
        </w:rPr>
        <w:t>להלן</w:t>
      </w:r>
      <w:r w:rsidRPr="00591D9A">
        <w:rPr>
          <w:rFonts w:ascii="David" w:hAnsi="David"/>
          <w:sz w:val="24"/>
          <w:szCs w:val="24"/>
          <w:rtl/>
        </w:rPr>
        <w:t xml:space="preserve"> </w:t>
      </w:r>
      <w:r w:rsidRPr="00591D9A">
        <w:rPr>
          <w:rFonts w:ascii="David" w:hAnsi="David" w:hint="eastAsia"/>
          <w:sz w:val="24"/>
          <w:szCs w:val="24"/>
          <w:rtl/>
        </w:rPr>
        <w:t>ו</w:t>
      </w:r>
      <w:r w:rsidRPr="00591D9A">
        <w:rPr>
          <w:rFonts w:ascii="David" w:hAnsi="David"/>
          <w:sz w:val="24"/>
          <w:szCs w:val="24"/>
          <w:rtl/>
        </w:rPr>
        <w:t xml:space="preserve">באישור קיום הביטוחים המצורף כנספח א׳1 להסכם זה ומהווה חלק בלתי נפרד ממנו (להלן: ״אישור קיום הביטוחים") ובקשר </w:t>
      </w:r>
      <w:r w:rsidRPr="00591D9A">
        <w:rPr>
          <w:rFonts w:ascii="David" w:hAnsi="David" w:hint="eastAsia"/>
          <w:sz w:val="24"/>
          <w:szCs w:val="24"/>
          <w:rtl/>
        </w:rPr>
        <w:t>לביטוח</w:t>
      </w:r>
      <w:r w:rsidRPr="00591D9A">
        <w:rPr>
          <w:rFonts w:ascii="David" w:hAnsi="David"/>
          <w:sz w:val="24"/>
          <w:szCs w:val="24"/>
          <w:rtl/>
        </w:rPr>
        <w:t xml:space="preserve"> </w:t>
      </w:r>
      <w:r w:rsidRPr="00591D9A">
        <w:rPr>
          <w:rFonts w:ascii="David" w:hAnsi="David" w:hint="eastAsia"/>
          <w:sz w:val="24"/>
          <w:szCs w:val="24"/>
          <w:rtl/>
        </w:rPr>
        <w:t>אחריות</w:t>
      </w:r>
      <w:r w:rsidRPr="00591D9A">
        <w:rPr>
          <w:rFonts w:ascii="David" w:hAnsi="David"/>
          <w:sz w:val="24"/>
          <w:szCs w:val="24"/>
          <w:rtl/>
        </w:rPr>
        <w:t xml:space="preserve"> </w:t>
      </w:r>
      <w:r w:rsidRPr="00591D9A">
        <w:rPr>
          <w:rFonts w:ascii="David" w:hAnsi="David" w:hint="eastAsia"/>
          <w:sz w:val="24"/>
          <w:szCs w:val="24"/>
          <w:rtl/>
        </w:rPr>
        <w:t>מקצועית</w:t>
      </w:r>
      <w:r w:rsidRPr="00591D9A">
        <w:rPr>
          <w:rFonts w:ascii="David" w:hAnsi="David"/>
          <w:sz w:val="24"/>
          <w:szCs w:val="24"/>
          <w:rtl/>
        </w:rPr>
        <w:t xml:space="preserve">, הפוליסה תהיה בתוקף כל עוד </w:t>
      </w:r>
      <w:r w:rsidRPr="00591D9A">
        <w:rPr>
          <w:rFonts w:ascii="David" w:hAnsi="David" w:hint="eastAsia"/>
          <w:sz w:val="24"/>
          <w:szCs w:val="24"/>
          <w:rtl/>
        </w:rPr>
        <w:t>קיימת</w:t>
      </w:r>
      <w:r w:rsidRPr="00591D9A">
        <w:rPr>
          <w:rFonts w:ascii="David" w:hAnsi="David"/>
          <w:sz w:val="24"/>
          <w:szCs w:val="24"/>
          <w:rtl/>
        </w:rPr>
        <w:t xml:space="preserve"> ל</w:t>
      </w:r>
      <w:r w:rsidR="008A2010">
        <w:rPr>
          <w:rFonts w:ascii="David" w:hAnsi="David" w:hint="cs"/>
          <w:sz w:val="24"/>
          <w:szCs w:val="24"/>
          <w:rtl/>
        </w:rPr>
        <w:t>נותן השירות</w:t>
      </w:r>
      <w:r w:rsidRPr="00591D9A">
        <w:rPr>
          <w:rFonts w:ascii="David" w:hAnsi="David"/>
          <w:sz w:val="24"/>
          <w:szCs w:val="24"/>
          <w:rtl/>
        </w:rPr>
        <w:t xml:space="preserve"> אחריות על פי כל דין.</w:t>
      </w:r>
    </w:p>
    <w:p w14:paraId="715FA05D" w14:textId="1CA53168" w:rsidR="00511B7D" w:rsidRPr="00591D9A" w:rsidRDefault="00511B7D" w:rsidP="00511B7D">
      <w:pPr>
        <w:pStyle w:val="aa"/>
        <w:numPr>
          <w:ilvl w:val="0"/>
          <w:numId w:val="12"/>
        </w:numPr>
        <w:bidi/>
        <w:spacing w:before="120" w:after="120"/>
        <w:ind w:left="357" w:hanging="357"/>
        <w:jc w:val="both"/>
        <w:outlineLvl w:val="0"/>
        <w:rPr>
          <w:rFonts w:ascii="David" w:hAnsi="David"/>
          <w:color w:val="000000" w:themeColor="text1"/>
          <w:sz w:val="24"/>
          <w:szCs w:val="24"/>
        </w:rPr>
      </w:pPr>
      <w:r w:rsidRPr="00591D9A">
        <w:rPr>
          <w:rFonts w:ascii="David" w:hAnsi="David"/>
          <w:sz w:val="24"/>
          <w:szCs w:val="24"/>
          <w:rtl/>
        </w:rPr>
        <w:t xml:space="preserve">אישור קיום הביטוחים יכלול </w:t>
      </w:r>
      <w:r w:rsidRPr="00591D9A">
        <w:rPr>
          <w:rFonts w:ascii="David" w:hAnsi="David" w:hint="eastAsia"/>
          <w:sz w:val="24"/>
          <w:szCs w:val="24"/>
          <w:rtl/>
        </w:rPr>
        <w:t>את</w:t>
      </w:r>
      <w:r w:rsidRPr="00591D9A">
        <w:rPr>
          <w:rFonts w:ascii="David" w:hAnsi="David"/>
          <w:sz w:val="24"/>
          <w:szCs w:val="24"/>
          <w:rtl/>
        </w:rPr>
        <w:t xml:space="preserve"> </w:t>
      </w:r>
      <w:r w:rsidRPr="00591D9A">
        <w:rPr>
          <w:rFonts w:ascii="David" w:hAnsi="David" w:hint="eastAsia"/>
          <w:sz w:val="24"/>
          <w:szCs w:val="24"/>
          <w:rtl/>
        </w:rPr>
        <w:t>ה</w:t>
      </w:r>
      <w:r w:rsidRPr="00591D9A">
        <w:rPr>
          <w:rFonts w:ascii="David" w:hAnsi="David"/>
          <w:sz w:val="24"/>
          <w:szCs w:val="24"/>
          <w:rtl/>
        </w:rPr>
        <w:t>ביטוחים הבאים:</w:t>
      </w:r>
      <w:r w:rsidRPr="00591D9A">
        <w:rPr>
          <w:rFonts w:ascii="David" w:hAnsi="David"/>
          <w:color w:val="000000" w:themeColor="text1"/>
          <w:sz w:val="24"/>
          <w:szCs w:val="24"/>
          <w:rtl/>
        </w:rPr>
        <w:t xml:space="preserve"> ביטוח אחריות כלפי צד שלישי, ביטוח אחריות מעבידים; </w:t>
      </w:r>
      <w:r w:rsidRPr="00591D9A">
        <w:rPr>
          <w:rFonts w:ascii="David" w:hAnsi="David"/>
          <w:sz w:val="24"/>
          <w:szCs w:val="24"/>
          <w:rtl/>
        </w:rPr>
        <w:t>בגבולות הא</w:t>
      </w:r>
      <w:r w:rsidRPr="00591D9A">
        <w:rPr>
          <w:rFonts w:ascii="David" w:hAnsi="David" w:hint="eastAsia"/>
          <w:sz w:val="24"/>
          <w:szCs w:val="24"/>
          <w:rtl/>
        </w:rPr>
        <w:t>ח</w:t>
      </w:r>
      <w:r w:rsidRPr="00591D9A">
        <w:rPr>
          <w:rFonts w:ascii="David" w:hAnsi="David"/>
          <w:sz w:val="24"/>
          <w:szCs w:val="24"/>
          <w:rtl/>
        </w:rPr>
        <w:t xml:space="preserve">ריות כפי </w:t>
      </w:r>
      <w:r w:rsidRPr="00591D9A">
        <w:rPr>
          <w:rFonts w:ascii="David" w:hAnsi="David" w:hint="eastAsia"/>
          <w:sz w:val="24"/>
          <w:szCs w:val="24"/>
          <w:rtl/>
        </w:rPr>
        <w:t>ה</w:t>
      </w:r>
      <w:r w:rsidRPr="00591D9A">
        <w:rPr>
          <w:rFonts w:ascii="David" w:hAnsi="David"/>
          <w:sz w:val="24"/>
          <w:szCs w:val="24"/>
          <w:rtl/>
        </w:rPr>
        <w:t xml:space="preserve">רשום בפוליסה של </w:t>
      </w:r>
      <w:r w:rsidR="008A2010">
        <w:rPr>
          <w:rFonts w:ascii="David" w:hAnsi="David"/>
          <w:sz w:val="24"/>
          <w:szCs w:val="24"/>
          <w:rtl/>
        </w:rPr>
        <w:t>נותן השירות</w:t>
      </w:r>
      <w:r w:rsidRPr="00591D9A">
        <w:rPr>
          <w:rFonts w:ascii="David" w:hAnsi="David"/>
          <w:color w:val="000000" w:themeColor="text1"/>
          <w:sz w:val="24"/>
          <w:szCs w:val="24"/>
          <w:rtl/>
        </w:rPr>
        <w:t xml:space="preserve"> (</w:t>
      </w:r>
      <w:r w:rsidRPr="00591D9A">
        <w:rPr>
          <w:rFonts w:ascii="David" w:hAnsi="David" w:hint="eastAsia"/>
          <w:sz w:val="24"/>
          <w:szCs w:val="24"/>
          <w:rtl/>
        </w:rPr>
        <w:t>אם</w:t>
      </w:r>
      <w:r w:rsidRPr="00591D9A">
        <w:rPr>
          <w:rFonts w:ascii="David" w:hAnsi="David"/>
          <w:sz w:val="24"/>
          <w:szCs w:val="24"/>
          <w:rtl/>
        </w:rPr>
        <w:t xml:space="preserve"> </w:t>
      </w:r>
      <w:r w:rsidR="008A2010">
        <w:rPr>
          <w:rFonts w:ascii="David" w:hAnsi="David"/>
          <w:sz w:val="24"/>
          <w:szCs w:val="24"/>
          <w:rtl/>
        </w:rPr>
        <w:t>נותן השירות</w:t>
      </w:r>
      <w:r w:rsidRPr="00591D9A">
        <w:rPr>
          <w:rFonts w:ascii="David" w:hAnsi="David"/>
          <w:sz w:val="24"/>
          <w:szCs w:val="24"/>
          <w:rtl/>
        </w:rPr>
        <w:t xml:space="preserve"> </w:t>
      </w:r>
      <w:r w:rsidRPr="00591D9A">
        <w:rPr>
          <w:rFonts w:ascii="David" w:hAnsi="David" w:hint="eastAsia"/>
          <w:sz w:val="24"/>
          <w:szCs w:val="24"/>
          <w:rtl/>
        </w:rPr>
        <w:t>לא</w:t>
      </w:r>
      <w:r w:rsidRPr="00591D9A">
        <w:rPr>
          <w:rFonts w:ascii="David" w:hAnsi="David"/>
          <w:sz w:val="24"/>
          <w:szCs w:val="24"/>
          <w:rtl/>
        </w:rPr>
        <w:t xml:space="preserve"> מעס</w:t>
      </w:r>
      <w:r w:rsidRPr="00591D9A">
        <w:rPr>
          <w:rFonts w:ascii="David" w:hAnsi="David" w:hint="eastAsia"/>
          <w:sz w:val="24"/>
          <w:szCs w:val="24"/>
          <w:rtl/>
        </w:rPr>
        <w:t>י</w:t>
      </w:r>
      <w:r w:rsidRPr="00591D9A">
        <w:rPr>
          <w:rFonts w:ascii="David" w:hAnsi="David"/>
          <w:sz w:val="24"/>
          <w:szCs w:val="24"/>
          <w:rtl/>
        </w:rPr>
        <w:t xml:space="preserve">ק עובדים, </w:t>
      </w:r>
      <w:r w:rsidR="008A2010">
        <w:rPr>
          <w:rFonts w:ascii="David" w:hAnsi="David" w:hint="eastAsia"/>
          <w:sz w:val="24"/>
          <w:szCs w:val="24"/>
          <w:rtl/>
        </w:rPr>
        <w:t>נותן השירות</w:t>
      </w:r>
      <w:r w:rsidRPr="00591D9A">
        <w:rPr>
          <w:rFonts w:ascii="David" w:hAnsi="David"/>
          <w:sz w:val="24"/>
          <w:szCs w:val="24"/>
          <w:rtl/>
        </w:rPr>
        <w:t xml:space="preserve"> </w:t>
      </w:r>
      <w:r w:rsidRPr="00591D9A">
        <w:rPr>
          <w:rFonts w:ascii="David" w:hAnsi="David" w:hint="eastAsia"/>
          <w:sz w:val="24"/>
          <w:szCs w:val="24"/>
          <w:rtl/>
        </w:rPr>
        <w:t>רשאי</w:t>
      </w:r>
      <w:r w:rsidRPr="00591D9A">
        <w:rPr>
          <w:rFonts w:ascii="David" w:hAnsi="David"/>
          <w:sz w:val="24"/>
          <w:szCs w:val="24"/>
          <w:rtl/>
        </w:rPr>
        <w:t xml:space="preserve"> </w:t>
      </w:r>
      <w:r w:rsidRPr="00591D9A">
        <w:rPr>
          <w:rFonts w:ascii="David" w:hAnsi="David" w:hint="eastAsia"/>
          <w:sz w:val="24"/>
          <w:szCs w:val="24"/>
          <w:rtl/>
        </w:rPr>
        <w:t>להציג</w:t>
      </w:r>
      <w:r w:rsidRPr="00591D9A">
        <w:rPr>
          <w:rFonts w:ascii="David" w:hAnsi="David"/>
          <w:sz w:val="24"/>
          <w:szCs w:val="24"/>
          <w:rtl/>
        </w:rPr>
        <w:t xml:space="preserve"> </w:t>
      </w:r>
      <w:r w:rsidRPr="00591D9A">
        <w:rPr>
          <w:rFonts w:ascii="David" w:hAnsi="David" w:hint="eastAsia"/>
          <w:sz w:val="24"/>
          <w:szCs w:val="24"/>
          <w:rtl/>
        </w:rPr>
        <w:t>אישור</w:t>
      </w:r>
      <w:r w:rsidRPr="00591D9A">
        <w:rPr>
          <w:rFonts w:ascii="David" w:hAnsi="David"/>
          <w:sz w:val="24"/>
          <w:szCs w:val="24"/>
          <w:rtl/>
        </w:rPr>
        <w:t xml:space="preserve"> </w:t>
      </w:r>
      <w:r w:rsidRPr="00591D9A">
        <w:rPr>
          <w:rFonts w:ascii="David" w:hAnsi="David" w:hint="eastAsia"/>
          <w:sz w:val="24"/>
          <w:szCs w:val="24"/>
          <w:rtl/>
        </w:rPr>
        <w:t>קיום</w:t>
      </w:r>
      <w:r w:rsidRPr="00591D9A">
        <w:rPr>
          <w:rFonts w:ascii="David" w:hAnsi="David"/>
          <w:sz w:val="24"/>
          <w:szCs w:val="24"/>
          <w:rtl/>
        </w:rPr>
        <w:t xml:space="preserve"> </w:t>
      </w:r>
      <w:r w:rsidRPr="00591D9A">
        <w:rPr>
          <w:rFonts w:ascii="David" w:hAnsi="David" w:hint="eastAsia"/>
          <w:sz w:val="24"/>
          <w:szCs w:val="24"/>
          <w:rtl/>
        </w:rPr>
        <w:t>ביטוחים</w:t>
      </w:r>
      <w:r w:rsidRPr="00591D9A">
        <w:rPr>
          <w:rFonts w:ascii="David" w:hAnsi="David"/>
          <w:sz w:val="24"/>
          <w:szCs w:val="24"/>
          <w:rtl/>
        </w:rPr>
        <w:t xml:space="preserve"> </w:t>
      </w:r>
      <w:r w:rsidRPr="00591D9A">
        <w:rPr>
          <w:rFonts w:ascii="David" w:hAnsi="David" w:hint="eastAsia"/>
          <w:sz w:val="24"/>
          <w:szCs w:val="24"/>
          <w:rtl/>
        </w:rPr>
        <w:t>כאמור</w:t>
      </w:r>
      <w:r w:rsidRPr="00591D9A">
        <w:rPr>
          <w:rFonts w:ascii="David" w:hAnsi="David"/>
          <w:sz w:val="24"/>
          <w:szCs w:val="24"/>
          <w:rtl/>
        </w:rPr>
        <w:t xml:space="preserve"> </w:t>
      </w:r>
      <w:r w:rsidRPr="00591D9A">
        <w:rPr>
          <w:rFonts w:ascii="David" w:hAnsi="David" w:hint="eastAsia"/>
          <w:sz w:val="24"/>
          <w:szCs w:val="24"/>
          <w:rtl/>
        </w:rPr>
        <w:t>ללא</w:t>
      </w:r>
      <w:r w:rsidRPr="00591D9A">
        <w:rPr>
          <w:rFonts w:ascii="David" w:hAnsi="David"/>
          <w:sz w:val="24"/>
          <w:szCs w:val="24"/>
          <w:rtl/>
        </w:rPr>
        <w:t xml:space="preserve"> </w:t>
      </w:r>
      <w:r w:rsidRPr="00591D9A">
        <w:rPr>
          <w:rFonts w:ascii="David" w:hAnsi="David" w:hint="eastAsia"/>
          <w:sz w:val="24"/>
          <w:szCs w:val="24"/>
          <w:rtl/>
        </w:rPr>
        <w:t>ביטוח</w:t>
      </w:r>
      <w:r w:rsidRPr="00591D9A">
        <w:rPr>
          <w:rFonts w:ascii="David" w:hAnsi="David"/>
          <w:sz w:val="24"/>
          <w:szCs w:val="24"/>
          <w:rtl/>
        </w:rPr>
        <w:t xml:space="preserve"> </w:t>
      </w:r>
      <w:r w:rsidRPr="00591D9A">
        <w:rPr>
          <w:rFonts w:ascii="David" w:hAnsi="David" w:hint="eastAsia"/>
          <w:sz w:val="24"/>
          <w:szCs w:val="24"/>
          <w:rtl/>
        </w:rPr>
        <w:t>זה</w:t>
      </w:r>
      <w:r w:rsidRPr="00591D9A">
        <w:rPr>
          <w:rFonts w:ascii="David" w:hAnsi="David"/>
          <w:sz w:val="24"/>
          <w:szCs w:val="24"/>
          <w:rtl/>
        </w:rPr>
        <w:t>)</w:t>
      </w:r>
      <w:r w:rsidRPr="00591D9A">
        <w:rPr>
          <w:rFonts w:ascii="David" w:hAnsi="David"/>
          <w:color w:val="000000" w:themeColor="text1"/>
          <w:sz w:val="24"/>
          <w:szCs w:val="24"/>
          <w:rtl/>
        </w:rPr>
        <w:t xml:space="preserve"> וביטוח אחריות מקצועית.</w:t>
      </w:r>
    </w:p>
    <w:p w14:paraId="7C9814EE" w14:textId="2A6CA422" w:rsidR="00511B7D" w:rsidRPr="00591D9A" w:rsidRDefault="00511B7D" w:rsidP="00511B7D">
      <w:pPr>
        <w:pStyle w:val="aa"/>
        <w:numPr>
          <w:ilvl w:val="0"/>
          <w:numId w:val="12"/>
        </w:numPr>
        <w:bidi/>
        <w:spacing w:before="120" w:after="120"/>
        <w:jc w:val="both"/>
        <w:outlineLvl w:val="0"/>
        <w:rPr>
          <w:rFonts w:ascii="David" w:hAnsi="David"/>
          <w:color w:val="000000" w:themeColor="text1"/>
          <w:sz w:val="24"/>
          <w:szCs w:val="24"/>
        </w:rPr>
      </w:pPr>
      <w:r w:rsidRPr="00591D9A">
        <w:rPr>
          <w:rFonts w:ascii="David" w:hAnsi="David" w:hint="eastAsia"/>
          <w:sz w:val="24"/>
          <w:szCs w:val="24"/>
          <w:rtl/>
        </w:rPr>
        <w:t>בביטוחי</w:t>
      </w:r>
      <w:r w:rsidRPr="00591D9A">
        <w:rPr>
          <w:rFonts w:ascii="David" w:hAnsi="David"/>
          <w:sz w:val="24"/>
          <w:szCs w:val="24"/>
          <w:rtl/>
        </w:rPr>
        <w:t xml:space="preserve"> </w:t>
      </w:r>
      <w:r w:rsidR="008A2010">
        <w:rPr>
          <w:rFonts w:ascii="David" w:hAnsi="David" w:hint="eastAsia"/>
          <w:sz w:val="24"/>
          <w:szCs w:val="24"/>
          <w:rtl/>
        </w:rPr>
        <w:t>נותן השירות</w:t>
      </w:r>
      <w:r w:rsidRPr="00591D9A">
        <w:rPr>
          <w:rFonts w:ascii="David" w:hAnsi="David"/>
          <w:sz w:val="24"/>
          <w:szCs w:val="24"/>
          <w:rtl/>
        </w:rPr>
        <w:t xml:space="preserve"> </w:t>
      </w:r>
      <w:r w:rsidRPr="00591D9A">
        <w:rPr>
          <w:rFonts w:ascii="David" w:hAnsi="David" w:hint="eastAsia"/>
          <w:sz w:val="24"/>
          <w:szCs w:val="24"/>
          <w:rtl/>
        </w:rPr>
        <w:t>יחולו</w:t>
      </w:r>
      <w:r w:rsidRPr="00591D9A">
        <w:rPr>
          <w:rFonts w:ascii="David" w:hAnsi="David"/>
          <w:sz w:val="24"/>
          <w:szCs w:val="24"/>
          <w:rtl/>
        </w:rPr>
        <w:t xml:space="preserve"> </w:t>
      </w:r>
      <w:r w:rsidRPr="00591D9A">
        <w:rPr>
          <w:rFonts w:ascii="David" w:hAnsi="David" w:hint="eastAsia"/>
          <w:sz w:val="24"/>
          <w:szCs w:val="24"/>
          <w:rtl/>
        </w:rPr>
        <w:t>ההוראות</w:t>
      </w:r>
      <w:r w:rsidRPr="00591D9A">
        <w:rPr>
          <w:rFonts w:ascii="David" w:hAnsi="David"/>
          <w:sz w:val="24"/>
          <w:szCs w:val="24"/>
          <w:rtl/>
        </w:rPr>
        <w:t xml:space="preserve"> </w:t>
      </w:r>
      <w:r w:rsidRPr="00591D9A">
        <w:rPr>
          <w:rFonts w:ascii="David" w:hAnsi="David" w:hint="eastAsia"/>
          <w:sz w:val="24"/>
          <w:szCs w:val="24"/>
          <w:rtl/>
        </w:rPr>
        <w:t>הבאות</w:t>
      </w:r>
      <w:r w:rsidRPr="00591D9A">
        <w:rPr>
          <w:rFonts w:ascii="David" w:hAnsi="David"/>
          <w:sz w:val="24"/>
          <w:szCs w:val="24"/>
          <w:rtl/>
        </w:rPr>
        <w:t>:</w:t>
      </w:r>
    </w:p>
    <w:p w14:paraId="7167E61E" w14:textId="75B5D338" w:rsidR="00511B7D" w:rsidRPr="00591D9A" w:rsidRDefault="00511B7D" w:rsidP="00511B7D">
      <w:pPr>
        <w:pStyle w:val="aa"/>
        <w:numPr>
          <w:ilvl w:val="1"/>
          <w:numId w:val="12"/>
        </w:numPr>
        <w:bidi/>
        <w:spacing w:before="120" w:after="120"/>
        <w:jc w:val="both"/>
        <w:outlineLvl w:val="0"/>
        <w:rPr>
          <w:rFonts w:ascii="David" w:hAnsi="David"/>
          <w:color w:val="000000" w:themeColor="text1"/>
          <w:sz w:val="24"/>
          <w:szCs w:val="24"/>
        </w:rPr>
      </w:pPr>
      <w:r w:rsidRPr="00591D9A">
        <w:rPr>
          <w:rFonts w:ascii="David" w:hAnsi="David" w:hint="eastAsia"/>
          <w:sz w:val="24"/>
          <w:szCs w:val="24"/>
          <w:rtl/>
        </w:rPr>
        <w:t>חריג</w:t>
      </w:r>
      <w:r w:rsidRPr="00591D9A">
        <w:rPr>
          <w:rFonts w:ascii="David" w:hAnsi="David"/>
          <w:sz w:val="24"/>
          <w:szCs w:val="24"/>
          <w:rtl/>
        </w:rPr>
        <w:t xml:space="preserve"> רשלנות רבתי  אם קיים,  יבוטל (ולא יהיה בכל כדי לגרוע מזכויות המבטח וחובות </w:t>
      </w:r>
      <w:r w:rsidR="008A2010">
        <w:rPr>
          <w:rFonts w:ascii="David" w:hAnsi="David"/>
          <w:sz w:val="24"/>
          <w:szCs w:val="24"/>
          <w:rtl/>
        </w:rPr>
        <w:t>נותן השירות</w:t>
      </w:r>
      <w:r w:rsidRPr="00591D9A">
        <w:rPr>
          <w:rFonts w:ascii="David" w:hAnsi="David"/>
          <w:sz w:val="24"/>
          <w:szCs w:val="24"/>
          <w:rtl/>
        </w:rPr>
        <w:t xml:space="preserve"> על פי חוק חוזה הביטוח, </w:t>
      </w:r>
      <w:proofErr w:type="spellStart"/>
      <w:r w:rsidRPr="00591D9A">
        <w:rPr>
          <w:rFonts w:ascii="David" w:hAnsi="David"/>
          <w:sz w:val="24"/>
          <w:szCs w:val="24"/>
          <w:rtl/>
        </w:rPr>
        <w:t>התשמ״א</w:t>
      </w:r>
      <w:proofErr w:type="spellEnd"/>
      <w:r w:rsidRPr="00591D9A">
        <w:rPr>
          <w:rFonts w:ascii="David" w:hAnsi="David"/>
          <w:sz w:val="24"/>
          <w:szCs w:val="24"/>
          <w:rtl/>
        </w:rPr>
        <w:t xml:space="preserve"> - 1981)</w:t>
      </w:r>
      <w:r w:rsidRPr="00591D9A">
        <w:rPr>
          <w:rFonts w:ascii="David" w:hAnsi="David"/>
          <w:color w:val="000000" w:themeColor="text1"/>
          <w:sz w:val="24"/>
          <w:szCs w:val="24"/>
          <w:rtl/>
        </w:rPr>
        <w:t>.</w:t>
      </w:r>
    </w:p>
    <w:p w14:paraId="39F41040" w14:textId="345EEDE8" w:rsidR="00511B7D" w:rsidRPr="00591D9A" w:rsidRDefault="00511B7D" w:rsidP="00511B7D">
      <w:pPr>
        <w:pStyle w:val="aa"/>
        <w:numPr>
          <w:ilvl w:val="1"/>
          <w:numId w:val="12"/>
        </w:numPr>
        <w:bidi/>
        <w:spacing w:before="120" w:after="120"/>
        <w:jc w:val="both"/>
        <w:outlineLvl w:val="0"/>
        <w:rPr>
          <w:rFonts w:ascii="David" w:hAnsi="David"/>
          <w:color w:val="000000" w:themeColor="text1"/>
          <w:sz w:val="24"/>
          <w:szCs w:val="24"/>
        </w:rPr>
      </w:pPr>
      <w:r w:rsidRPr="00591D9A">
        <w:rPr>
          <w:rFonts w:ascii="David" w:hAnsi="David"/>
          <w:sz w:val="24"/>
          <w:szCs w:val="24"/>
          <w:rtl/>
        </w:rPr>
        <w:t xml:space="preserve">ביטוחי </w:t>
      </w:r>
      <w:r w:rsidR="008A2010">
        <w:rPr>
          <w:rFonts w:ascii="David" w:hAnsi="David"/>
          <w:sz w:val="24"/>
          <w:szCs w:val="24"/>
          <w:rtl/>
        </w:rPr>
        <w:t>נותן השירות</w:t>
      </w:r>
      <w:r w:rsidRPr="00591D9A">
        <w:rPr>
          <w:rFonts w:ascii="David" w:hAnsi="David"/>
          <w:sz w:val="24"/>
          <w:szCs w:val="24"/>
          <w:rtl/>
        </w:rPr>
        <w:t xml:space="preserve"> </w:t>
      </w:r>
      <w:r w:rsidR="008A2010">
        <w:rPr>
          <w:rFonts w:ascii="David" w:hAnsi="David" w:hint="cs"/>
          <w:sz w:val="24"/>
          <w:szCs w:val="24"/>
          <w:rtl/>
        </w:rPr>
        <w:t xml:space="preserve">כאמור לעיל </w:t>
      </w:r>
      <w:r w:rsidRPr="00591D9A">
        <w:rPr>
          <w:rFonts w:ascii="David" w:hAnsi="David"/>
          <w:sz w:val="24"/>
          <w:szCs w:val="24"/>
          <w:rtl/>
        </w:rPr>
        <w:t>י</w:t>
      </w:r>
      <w:r w:rsidR="008A2010">
        <w:rPr>
          <w:rFonts w:ascii="David" w:hAnsi="David" w:hint="cs"/>
          <w:sz w:val="24"/>
          <w:szCs w:val="24"/>
          <w:rtl/>
        </w:rPr>
        <w:t>י</w:t>
      </w:r>
      <w:r w:rsidRPr="00591D9A">
        <w:rPr>
          <w:rFonts w:ascii="David" w:hAnsi="David"/>
          <w:sz w:val="24"/>
          <w:szCs w:val="24"/>
          <w:rtl/>
        </w:rPr>
        <w:t>כלל סעיף הקובע, כי אי קיום החובות המוטלות על המבוטח, לרבות, אך לא מוגבל אי מתן הודעה ו/או אי הגשת תביעה ו/או הפרה של תנאי מתנאי הפוליסות בתם לב, לא תפגע בזכויות ה</w:t>
      </w:r>
      <w:r>
        <w:rPr>
          <w:rFonts w:ascii="David" w:hAnsi="David"/>
          <w:sz w:val="24"/>
          <w:szCs w:val="24"/>
          <w:rtl/>
        </w:rPr>
        <w:t>מזמינה</w:t>
      </w:r>
      <w:r w:rsidRPr="00591D9A">
        <w:rPr>
          <w:rFonts w:ascii="David" w:hAnsi="David"/>
          <w:sz w:val="24"/>
          <w:szCs w:val="24"/>
          <w:rtl/>
        </w:rPr>
        <w:t xml:space="preserve"> על פי הפוליסות</w:t>
      </w:r>
      <w:r w:rsidRPr="00591D9A">
        <w:rPr>
          <w:rFonts w:ascii="David" w:hAnsi="David"/>
          <w:color w:val="000000" w:themeColor="text1"/>
          <w:sz w:val="24"/>
          <w:szCs w:val="24"/>
          <w:rtl/>
        </w:rPr>
        <w:t>.</w:t>
      </w:r>
    </w:p>
    <w:p w14:paraId="63202AC2" w14:textId="7979547D" w:rsidR="00511B7D" w:rsidRPr="00591D9A" w:rsidRDefault="00511B7D" w:rsidP="00511B7D">
      <w:pPr>
        <w:pStyle w:val="aa"/>
        <w:numPr>
          <w:ilvl w:val="1"/>
          <w:numId w:val="12"/>
        </w:numPr>
        <w:bidi/>
        <w:spacing w:before="120" w:after="120"/>
        <w:jc w:val="both"/>
        <w:outlineLvl w:val="0"/>
        <w:rPr>
          <w:rFonts w:ascii="David" w:hAnsi="David"/>
          <w:color w:val="000000" w:themeColor="text1"/>
          <w:sz w:val="24"/>
          <w:szCs w:val="24"/>
        </w:rPr>
      </w:pPr>
      <w:r w:rsidRPr="00591D9A">
        <w:rPr>
          <w:rFonts w:ascii="David" w:hAnsi="David"/>
          <w:sz w:val="24"/>
          <w:szCs w:val="24"/>
          <w:rtl/>
        </w:rPr>
        <w:t>סעיף בדבר ויתור המבטח על זכות תחלוף כלפי ה</w:t>
      </w:r>
      <w:r>
        <w:rPr>
          <w:rFonts w:ascii="David" w:hAnsi="David"/>
          <w:sz w:val="24"/>
          <w:szCs w:val="24"/>
          <w:rtl/>
        </w:rPr>
        <w:t>מזמינה</w:t>
      </w:r>
      <w:r w:rsidRPr="00591D9A">
        <w:rPr>
          <w:rFonts w:ascii="David" w:hAnsi="David"/>
          <w:sz w:val="24"/>
          <w:szCs w:val="24"/>
          <w:rtl/>
        </w:rPr>
        <w:t xml:space="preserve"> והבאים מטעם ה</w:t>
      </w:r>
      <w:r>
        <w:rPr>
          <w:rFonts w:ascii="David" w:hAnsi="David"/>
          <w:sz w:val="24"/>
          <w:szCs w:val="24"/>
          <w:rtl/>
        </w:rPr>
        <w:t>מזמינה</w:t>
      </w:r>
      <w:r w:rsidRPr="00591D9A">
        <w:rPr>
          <w:rFonts w:ascii="David" w:hAnsi="David"/>
          <w:sz w:val="24"/>
          <w:szCs w:val="24"/>
          <w:rtl/>
        </w:rPr>
        <w:t xml:space="preserve"> ואולם ויתור כאמור לא יחול לטובת מי שגרם לנזק בזדון</w:t>
      </w:r>
      <w:r w:rsidRPr="00591D9A">
        <w:rPr>
          <w:rFonts w:ascii="David" w:hAnsi="David"/>
          <w:color w:val="000000" w:themeColor="text1"/>
          <w:sz w:val="24"/>
          <w:szCs w:val="24"/>
          <w:rtl/>
        </w:rPr>
        <w:t>.</w:t>
      </w:r>
    </w:p>
    <w:p w14:paraId="64154791" w14:textId="67BC0775" w:rsidR="00511B7D" w:rsidRPr="00591D9A" w:rsidRDefault="00511B7D" w:rsidP="00511B7D">
      <w:pPr>
        <w:pStyle w:val="aa"/>
        <w:numPr>
          <w:ilvl w:val="1"/>
          <w:numId w:val="12"/>
        </w:numPr>
        <w:bidi/>
        <w:spacing w:before="120" w:after="120"/>
        <w:jc w:val="both"/>
        <w:outlineLvl w:val="0"/>
        <w:rPr>
          <w:rFonts w:ascii="David" w:hAnsi="David"/>
          <w:color w:val="000000" w:themeColor="text1"/>
          <w:sz w:val="24"/>
          <w:szCs w:val="24"/>
        </w:rPr>
      </w:pPr>
      <w:r w:rsidRPr="00591D9A">
        <w:rPr>
          <w:rFonts w:ascii="David" w:hAnsi="David"/>
          <w:sz w:val="24"/>
          <w:szCs w:val="24"/>
          <w:rtl/>
        </w:rPr>
        <w:t>הביטוחים יכללו הוראה לפיה הביטוחים ראשוניים וקודמים לכל ביטוח הנערך על ידי ה</w:t>
      </w:r>
      <w:r>
        <w:rPr>
          <w:rFonts w:ascii="David" w:hAnsi="David"/>
          <w:sz w:val="24"/>
          <w:szCs w:val="24"/>
          <w:rtl/>
        </w:rPr>
        <w:t>מזמינה</w:t>
      </w:r>
      <w:r w:rsidRPr="00591D9A">
        <w:rPr>
          <w:rFonts w:ascii="David" w:hAnsi="David"/>
          <w:sz w:val="24"/>
          <w:szCs w:val="24"/>
          <w:rtl/>
        </w:rPr>
        <w:t xml:space="preserve"> והמבטח מוותר על כל טענה לשיתוף ביטוחי ה</w:t>
      </w:r>
      <w:r>
        <w:rPr>
          <w:rFonts w:ascii="David" w:hAnsi="David"/>
          <w:sz w:val="24"/>
          <w:szCs w:val="24"/>
          <w:rtl/>
        </w:rPr>
        <w:t>מזמינה</w:t>
      </w:r>
      <w:r w:rsidRPr="00591D9A">
        <w:rPr>
          <w:rFonts w:ascii="David" w:hAnsi="David"/>
          <w:color w:val="000000" w:themeColor="text1"/>
          <w:sz w:val="24"/>
          <w:szCs w:val="24"/>
          <w:rtl/>
        </w:rPr>
        <w:t>.</w:t>
      </w:r>
    </w:p>
    <w:p w14:paraId="1F675F84" w14:textId="77777777" w:rsidR="00511B7D" w:rsidRPr="00591D9A" w:rsidRDefault="00511B7D" w:rsidP="00511B7D">
      <w:pPr>
        <w:pStyle w:val="aa"/>
        <w:numPr>
          <w:ilvl w:val="1"/>
          <w:numId w:val="12"/>
        </w:numPr>
        <w:bidi/>
        <w:spacing w:before="120" w:after="120"/>
        <w:jc w:val="both"/>
        <w:outlineLvl w:val="0"/>
        <w:rPr>
          <w:rFonts w:ascii="David" w:hAnsi="David"/>
          <w:color w:val="000000" w:themeColor="text1"/>
          <w:sz w:val="24"/>
          <w:szCs w:val="24"/>
        </w:rPr>
      </w:pPr>
      <w:r w:rsidRPr="00591D9A">
        <w:rPr>
          <w:rFonts w:ascii="David" w:hAnsi="David"/>
          <w:sz w:val="24"/>
          <w:szCs w:val="24"/>
          <w:rtl/>
        </w:rPr>
        <w:t>הביטוחים יכללו כיסוי זיהום פתאומי תאונתי ובלתי-צפוי</w:t>
      </w:r>
      <w:r w:rsidRPr="00591D9A">
        <w:rPr>
          <w:rFonts w:ascii="David" w:hAnsi="David"/>
          <w:color w:val="000000" w:themeColor="text1"/>
          <w:sz w:val="24"/>
          <w:szCs w:val="24"/>
          <w:rtl/>
        </w:rPr>
        <w:t>.</w:t>
      </w:r>
    </w:p>
    <w:p w14:paraId="26FEFF84" w14:textId="1E76E445" w:rsidR="00511B7D" w:rsidRPr="00591D9A" w:rsidRDefault="00511B7D" w:rsidP="00511B7D">
      <w:pPr>
        <w:pStyle w:val="aa"/>
        <w:numPr>
          <w:ilvl w:val="0"/>
          <w:numId w:val="12"/>
        </w:numPr>
        <w:bidi/>
        <w:spacing w:before="120" w:after="120"/>
        <w:ind w:left="357" w:hanging="357"/>
        <w:jc w:val="both"/>
        <w:outlineLvl w:val="0"/>
        <w:rPr>
          <w:rFonts w:ascii="David" w:hAnsi="David"/>
          <w:color w:val="000000" w:themeColor="text1"/>
          <w:sz w:val="24"/>
          <w:szCs w:val="24"/>
        </w:rPr>
      </w:pPr>
      <w:r w:rsidRPr="00591D9A">
        <w:rPr>
          <w:rFonts w:ascii="David" w:eastAsia="Calibri" w:hAnsi="David" w:hint="eastAsia"/>
          <w:sz w:val="24"/>
          <w:szCs w:val="24"/>
          <w:rtl/>
        </w:rPr>
        <w:t>ה</w:t>
      </w:r>
      <w:r>
        <w:rPr>
          <w:rFonts w:ascii="David" w:eastAsia="Calibri" w:hAnsi="David" w:hint="eastAsia"/>
          <w:sz w:val="24"/>
          <w:szCs w:val="24"/>
          <w:rtl/>
        </w:rPr>
        <w:t>מזמינה</w:t>
      </w:r>
      <w:r w:rsidRPr="00591D9A">
        <w:rPr>
          <w:rFonts w:ascii="David" w:eastAsia="Calibri" w:hAnsi="David"/>
          <w:sz w:val="24"/>
          <w:szCs w:val="24"/>
          <w:rtl/>
        </w:rPr>
        <w:t xml:space="preserve"> שומר</w:t>
      </w:r>
      <w:r>
        <w:rPr>
          <w:rFonts w:ascii="David" w:eastAsia="Calibri" w:hAnsi="David" w:hint="cs"/>
          <w:sz w:val="24"/>
          <w:szCs w:val="24"/>
          <w:rtl/>
        </w:rPr>
        <w:t>ת</w:t>
      </w:r>
      <w:r w:rsidRPr="00591D9A">
        <w:rPr>
          <w:rFonts w:ascii="David" w:eastAsia="Calibri" w:hAnsi="David"/>
          <w:sz w:val="24"/>
          <w:szCs w:val="24"/>
          <w:rtl/>
        </w:rPr>
        <w:t xml:space="preserve"> לעצמ</w:t>
      </w:r>
      <w:r w:rsidR="008A2010">
        <w:rPr>
          <w:rFonts w:ascii="David" w:eastAsia="Calibri" w:hAnsi="David" w:hint="cs"/>
          <w:sz w:val="24"/>
          <w:szCs w:val="24"/>
          <w:rtl/>
        </w:rPr>
        <w:t>ה</w:t>
      </w:r>
      <w:r w:rsidRPr="00591D9A">
        <w:rPr>
          <w:rFonts w:ascii="David" w:eastAsia="Calibri" w:hAnsi="David"/>
          <w:sz w:val="24"/>
          <w:szCs w:val="24"/>
          <w:rtl/>
        </w:rPr>
        <w:t xml:space="preserve"> את הזכות לקבל מ</w:t>
      </w:r>
      <w:r w:rsidR="008A2010">
        <w:rPr>
          <w:rFonts w:ascii="David" w:eastAsia="Calibri" w:hAnsi="David" w:hint="eastAsia"/>
          <w:sz w:val="24"/>
          <w:szCs w:val="24"/>
          <w:rtl/>
        </w:rPr>
        <w:t>נותן השירות</w:t>
      </w:r>
      <w:r w:rsidRPr="00591D9A">
        <w:rPr>
          <w:rFonts w:ascii="David" w:eastAsia="Calibri" w:hAnsi="David"/>
          <w:sz w:val="24"/>
          <w:szCs w:val="24"/>
          <w:rtl/>
        </w:rPr>
        <w:t xml:space="preserve"> בכל עת את העתקי הפוליסות במלוא</w:t>
      </w:r>
      <w:r w:rsidR="008A2010">
        <w:rPr>
          <w:rFonts w:ascii="David" w:eastAsia="Calibri" w:hAnsi="David" w:hint="cs"/>
          <w:sz w:val="24"/>
          <w:szCs w:val="24"/>
          <w:rtl/>
        </w:rPr>
        <w:t>ן</w:t>
      </w:r>
      <w:r w:rsidRPr="00591D9A">
        <w:rPr>
          <w:rFonts w:ascii="David" w:eastAsia="Calibri" w:hAnsi="David"/>
          <w:sz w:val="24"/>
          <w:szCs w:val="24"/>
          <w:rtl/>
        </w:rPr>
        <w:t xml:space="preserve"> או בחלק</w:t>
      </w:r>
      <w:r w:rsidR="008A2010">
        <w:rPr>
          <w:rFonts w:ascii="David" w:eastAsia="Calibri" w:hAnsi="David" w:hint="cs"/>
          <w:sz w:val="24"/>
          <w:szCs w:val="24"/>
          <w:rtl/>
        </w:rPr>
        <w:t>ן</w:t>
      </w:r>
      <w:r w:rsidRPr="00591D9A">
        <w:rPr>
          <w:rFonts w:ascii="David" w:hAnsi="David"/>
          <w:sz w:val="24"/>
          <w:szCs w:val="24"/>
          <w:rtl/>
        </w:rPr>
        <w:t xml:space="preserve">. </w:t>
      </w:r>
      <w:r w:rsidRPr="00591D9A">
        <w:rPr>
          <w:rFonts w:ascii="David" w:eastAsia="Calibri" w:hAnsi="David"/>
          <w:sz w:val="24"/>
          <w:szCs w:val="24"/>
          <w:rtl/>
        </w:rPr>
        <w:t xml:space="preserve">מיד עם קבלת הדרישה, </w:t>
      </w:r>
      <w:r w:rsidR="008A2010">
        <w:rPr>
          <w:rFonts w:ascii="David" w:eastAsia="Calibri" w:hAnsi="David" w:hint="eastAsia"/>
          <w:sz w:val="24"/>
          <w:szCs w:val="24"/>
          <w:rtl/>
        </w:rPr>
        <w:t>נותן השירות</w:t>
      </w:r>
      <w:r w:rsidRPr="00591D9A">
        <w:rPr>
          <w:rFonts w:ascii="David" w:eastAsia="Calibri" w:hAnsi="David"/>
          <w:sz w:val="24"/>
          <w:szCs w:val="24"/>
          <w:rtl/>
        </w:rPr>
        <w:t xml:space="preserve"> יעביר את </w:t>
      </w:r>
      <w:r w:rsidRPr="00591D9A">
        <w:rPr>
          <w:rFonts w:ascii="David" w:hAnsi="David"/>
          <w:sz w:val="24"/>
          <w:szCs w:val="24"/>
          <w:rtl/>
        </w:rPr>
        <w:t>העתקי פוליסות ביטוח ו</w:t>
      </w:r>
      <w:r w:rsidR="008A2010">
        <w:rPr>
          <w:rFonts w:ascii="David" w:hAnsi="David" w:hint="cs"/>
          <w:sz w:val="24"/>
          <w:szCs w:val="24"/>
          <w:rtl/>
        </w:rPr>
        <w:t>מהם</w:t>
      </w:r>
      <w:r w:rsidRPr="00591D9A">
        <w:rPr>
          <w:rFonts w:ascii="David" w:hAnsi="David"/>
          <w:sz w:val="24"/>
          <w:szCs w:val="24"/>
          <w:rtl/>
        </w:rPr>
        <w:t xml:space="preserve"> ימחק כל מידע שאינו רלוונטי לדרישות ה</w:t>
      </w:r>
      <w:r>
        <w:rPr>
          <w:rFonts w:ascii="David" w:hAnsi="David"/>
          <w:sz w:val="24"/>
          <w:szCs w:val="24"/>
          <w:rtl/>
        </w:rPr>
        <w:t>מזמינה</w:t>
      </w:r>
      <w:r w:rsidRPr="00591D9A">
        <w:rPr>
          <w:rFonts w:ascii="David" w:hAnsi="David"/>
          <w:sz w:val="24"/>
          <w:szCs w:val="24"/>
          <w:rtl/>
        </w:rPr>
        <w:t>, לרבות מחירים, שמות מבוטחים או קבל</w:t>
      </w:r>
      <w:r w:rsidRPr="00591D9A">
        <w:rPr>
          <w:rFonts w:ascii="David" w:hAnsi="David" w:hint="eastAsia"/>
          <w:sz w:val="24"/>
          <w:szCs w:val="24"/>
          <w:rtl/>
        </w:rPr>
        <w:t>נ</w:t>
      </w:r>
      <w:r w:rsidRPr="00591D9A">
        <w:rPr>
          <w:rFonts w:ascii="David" w:hAnsi="David"/>
          <w:sz w:val="24"/>
          <w:szCs w:val="24"/>
          <w:rtl/>
        </w:rPr>
        <w:t>ים אחרים, כתובות, מידע עסקי סודי וכיו"ב</w:t>
      </w:r>
      <w:r w:rsidRPr="00591D9A">
        <w:rPr>
          <w:rFonts w:ascii="David" w:eastAsia="Calibri" w:hAnsi="David"/>
          <w:sz w:val="24"/>
          <w:szCs w:val="24"/>
          <w:rtl/>
        </w:rPr>
        <w:t xml:space="preserve">. </w:t>
      </w:r>
      <w:r w:rsidR="008A2010">
        <w:rPr>
          <w:rFonts w:ascii="David" w:eastAsia="Calibri" w:hAnsi="David" w:hint="eastAsia"/>
          <w:sz w:val="24"/>
          <w:szCs w:val="24"/>
          <w:rtl/>
        </w:rPr>
        <w:t>נותן השירות</w:t>
      </w:r>
      <w:r w:rsidRPr="00591D9A">
        <w:rPr>
          <w:rFonts w:ascii="David" w:eastAsia="Calibri" w:hAnsi="David"/>
          <w:sz w:val="24"/>
          <w:szCs w:val="24"/>
          <w:rtl/>
        </w:rPr>
        <w:t xml:space="preserve"> מתחייב לבצע כל שינוי או תיקון שיידרש על מנת להתאים את הפוליסות להתחייבויותיו על פי </w:t>
      </w:r>
      <w:r w:rsidRPr="00591D9A">
        <w:rPr>
          <w:rFonts w:ascii="David" w:eastAsia="Calibri" w:hAnsi="David" w:hint="eastAsia"/>
          <w:sz w:val="24"/>
          <w:szCs w:val="24"/>
          <w:rtl/>
        </w:rPr>
        <w:t>נספח</w:t>
      </w:r>
      <w:r w:rsidRPr="00591D9A">
        <w:rPr>
          <w:rFonts w:ascii="David" w:eastAsia="Calibri" w:hAnsi="David"/>
          <w:sz w:val="24"/>
          <w:szCs w:val="24"/>
          <w:rtl/>
        </w:rPr>
        <w:t xml:space="preserve"> </w:t>
      </w:r>
      <w:r w:rsidRPr="00591D9A">
        <w:rPr>
          <w:rFonts w:ascii="David" w:eastAsia="Calibri" w:hAnsi="David" w:hint="eastAsia"/>
          <w:sz w:val="24"/>
          <w:szCs w:val="24"/>
          <w:rtl/>
        </w:rPr>
        <w:t>זה</w:t>
      </w:r>
      <w:r w:rsidRPr="00591D9A">
        <w:rPr>
          <w:rFonts w:ascii="David" w:eastAsia="Calibri" w:hAnsi="David"/>
          <w:sz w:val="24"/>
          <w:szCs w:val="24"/>
          <w:rtl/>
        </w:rPr>
        <w:t>.</w:t>
      </w:r>
      <w:r w:rsidRPr="00591D9A">
        <w:rPr>
          <w:rFonts w:ascii="David" w:hAnsi="David"/>
          <w:sz w:val="24"/>
          <w:szCs w:val="24"/>
          <w:rtl/>
        </w:rPr>
        <w:t xml:space="preserve"> </w:t>
      </w:r>
    </w:p>
    <w:p w14:paraId="1F9D392E" w14:textId="386AC24B" w:rsidR="00511B7D" w:rsidRPr="00591D9A" w:rsidRDefault="00511B7D" w:rsidP="00511B7D">
      <w:pPr>
        <w:pStyle w:val="aa"/>
        <w:numPr>
          <w:ilvl w:val="0"/>
          <w:numId w:val="12"/>
        </w:numPr>
        <w:bidi/>
        <w:spacing w:before="120" w:after="120"/>
        <w:ind w:left="357" w:hanging="357"/>
        <w:jc w:val="both"/>
        <w:outlineLvl w:val="0"/>
        <w:rPr>
          <w:rFonts w:ascii="David" w:hAnsi="David"/>
          <w:color w:val="000000" w:themeColor="text1"/>
          <w:sz w:val="24"/>
          <w:szCs w:val="24"/>
        </w:rPr>
      </w:pPr>
      <w:r w:rsidRPr="00591D9A">
        <w:rPr>
          <w:rFonts w:ascii="David" w:hAnsi="David"/>
          <w:sz w:val="24"/>
          <w:szCs w:val="24"/>
          <w:rtl/>
        </w:rPr>
        <w:t xml:space="preserve">14 </w:t>
      </w:r>
      <w:r w:rsidRPr="00591D9A">
        <w:rPr>
          <w:rFonts w:ascii="David" w:hAnsi="David" w:hint="eastAsia"/>
          <w:sz w:val="24"/>
          <w:szCs w:val="24"/>
          <w:rtl/>
        </w:rPr>
        <w:t>יום</w:t>
      </w:r>
      <w:r w:rsidRPr="00591D9A">
        <w:rPr>
          <w:rFonts w:ascii="David" w:hAnsi="David"/>
          <w:sz w:val="24"/>
          <w:szCs w:val="24"/>
          <w:rtl/>
        </w:rPr>
        <w:t xml:space="preserve"> </w:t>
      </w:r>
      <w:r w:rsidRPr="00591D9A">
        <w:rPr>
          <w:rFonts w:ascii="David" w:hAnsi="David" w:hint="eastAsia"/>
          <w:sz w:val="24"/>
          <w:szCs w:val="24"/>
          <w:rtl/>
        </w:rPr>
        <w:t>לפני</w:t>
      </w:r>
      <w:r w:rsidRPr="00591D9A">
        <w:rPr>
          <w:rFonts w:ascii="David" w:hAnsi="David"/>
          <w:sz w:val="24"/>
          <w:szCs w:val="24"/>
          <w:rtl/>
        </w:rPr>
        <w:t xml:space="preserve"> </w:t>
      </w:r>
      <w:r w:rsidRPr="00591D9A">
        <w:rPr>
          <w:rFonts w:ascii="David" w:hAnsi="David" w:hint="eastAsia"/>
          <w:sz w:val="24"/>
          <w:szCs w:val="24"/>
          <w:rtl/>
        </w:rPr>
        <w:t>חתימת</w:t>
      </w:r>
      <w:r w:rsidRPr="00591D9A">
        <w:rPr>
          <w:rFonts w:ascii="David" w:hAnsi="David"/>
          <w:sz w:val="24"/>
          <w:szCs w:val="24"/>
          <w:rtl/>
        </w:rPr>
        <w:t xml:space="preserve"> </w:t>
      </w:r>
      <w:r w:rsidR="008A2010">
        <w:rPr>
          <w:rFonts w:ascii="David" w:hAnsi="David" w:hint="eastAsia"/>
          <w:sz w:val="24"/>
          <w:szCs w:val="24"/>
          <w:rtl/>
        </w:rPr>
        <w:t>נותן השירות</w:t>
      </w:r>
      <w:r w:rsidRPr="00591D9A">
        <w:rPr>
          <w:rFonts w:ascii="David" w:hAnsi="David"/>
          <w:sz w:val="24"/>
          <w:szCs w:val="24"/>
          <w:rtl/>
        </w:rPr>
        <w:t xml:space="preserve"> </w:t>
      </w:r>
      <w:r w:rsidRPr="00591D9A">
        <w:rPr>
          <w:rFonts w:ascii="David" w:hAnsi="David" w:hint="eastAsia"/>
          <w:sz w:val="24"/>
          <w:szCs w:val="24"/>
          <w:rtl/>
        </w:rPr>
        <w:t>על</w:t>
      </w:r>
      <w:r w:rsidRPr="00591D9A">
        <w:rPr>
          <w:rFonts w:ascii="David" w:hAnsi="David"/>
          <w:sz w:val="24"/>
          <w:szCs w:val="24"/>
          <w:rtl/>
        </w:rPr>
        <w:t xml:space="preserve"> </w:t>
      </w:r>
      <w:r w:rsidRPr="00591D9A">
        <w:rPr>
          <w:rFonts w:ascii="David" w:hAnsi="David" w:hint="eastAsia"/>
          <w:sz w:val="24"/>
          <w:szCs w:val="24"/>
          <w:rtl/>
        </w:rPr>
        <w:t>ההסכם</w:t>
      </w:r>
      <w:r w:rsidRPr="00591D9A">
        <w:rPr>
          <w:rFonts w:ascii="David" w:hAnsi="David"/>
          <w:sz w:val="24"/>
          <w:szCs w:val="24"/>
          <w:rtl/>
        </w:rPr>
        <w:t xml:space="preserve"> </w:t>
      </w:r>
      <w:r w:rsidRPr="00591D9A">
        <w:rPr>
          <w:rFonts w:ascii="David" w:hAnsi="David" w:hint="eastAsia"/>
          <w:sz w:val="24"/>
          <w:szCs w:val="24"/>
          <w:rtl/>
        </w:rPr>
        <w:t>וכתנאי</w:t>
      </w:r>
      <w:r w:rsidRPr="00591D9A">
        <w:rPr>
          <w:rFonts w:ascii="David" w:hAnsi="David"/>
          <w:sz w:val="24"/>
          <w:szCs w:val="24"/>
          <w:rtl/>
        </w:rPr>
        <w:t xml:space="preserve"> </w:t>
      </w:r>
      <w:r w:rsidRPr="00591D9A">
        <w:rPr>
          <w:rFonts w:ascii="David" w:hAnsi="David" w:hint="eastAsia"/>
          <w:sz w:val="24"/>
          <w:szCs w:val="24"/>
          <w:rtl/>
        </w:rPr>
        <w:t>לו</w:t>
      </w:r>
      <w:r w:rsidRPr="00591D9A">
        <w:rPr>
          <w:rFonts w:ascii="David" w:hAnsi="David"/>
          <w:sz w:val="24"/>
          <w:szCs w:val="24"/>
          <w:rtl/>
        </w:rPr>
        <w:t xml:space="preserve">, מתחייב </w:t>
      </w:r>
      <w:r w:rsidR="008A2010">
        <w:rPr>
          <w:rFonts w:ascii="David" w:hAnsi="David"/>
          <w:sz w:val="24"/>
          <w:szCs w:val="24"/>
          <w:rtl/>
        </w:rPr>
        <w:t>נותן השירות</w:t>
      </w:r>
      <w:r w:rsidRPr="00591D9A">
        <w:rPr>
          <w:rFonts w:ascii="David" w:hAnsi="David"/>
          <w:sz w:val="24"/>
          <w:szCs w:val="24"/>
          <w:rtl/>
        </w:rPr>
        <w:t xml:space="preserve"> להמציא לידי ה</w:t>
      </w:r>
      <w:r>
        <w:rPr>
          <w:rFonts w:ascii="David" w:hAnsi="David"/>
          <w:sz w:val="24"/>
          <w:szCs w:val="24"/>
          <w:rtl/>
        </w:rPr>
        <w:t>מזמינה</w:t>
      </w:r>
      <w:r w:rsidRPr="00591D9A">
        <w:rPr>
          <w:rFonts w:ascii="David" w:hAnsi="David"/>
          <w:sz w:val="24"/>
          <w:szCs w:val="24"/>
          <w:rtl/>
        </w:rPr>
        <w:t xml:space="preserve">, את אישור </w:t>
      </w:r>
      <w:r w:rsidRPr="00591D9A">
        <w:rPr>
          <w:rFonts w:ascii="David" w:hAnsi="David" w:hint="eastAsia"/>
          <w:sz w:val="24"/>
          <w:szCs w:val="24"/>
          <w:rtl/>
        </w:rPr>
        <w:t>קיום</w:t>
      </w:r>
      <w:r w:rsidRPr="00591D9A">
        <w:rPr>
          <w:rFonts w:ascii="David" w:hAnsi="David"/>
          <w:sz w:val="24"/>
          <w:szCs w:val="24"/>
          <w:rtl/>
        </w:rPr>
        <w:t xml:space="preserve"> </w:t>
      </w:r>
      <w:r w:rsidRPr="00591D9A">
        <w:rPr>
          <w:rFonts w:ascii="David" w:hAnsi="David" w:hint="eastAsia"/>
          <w:sz w:val="24"/>
          <w:szCs w:val="24"/>
          <w:rtl/>
        </w:rPr>
        <w:t>הביטוחים</w:t>
      </w:r>
      <w:r w:rsidRPr="00591D9A">
        <w:rPr>
          <w:rFonts w:ascii="David" w:hAnsi="David"/>
          <w:sz w:val="24"/>
          <w:szCs w:val="24"/>
          <w:rtl/>
        </w:rPr>
        <w:t xml:space="preserve"> כשהוא חתום על ידי מבטחו של </w:t>
      </w:r>
      <w:r w:rsidR="008A2010">
        <w:rPr>
          <w:rFonts w:ascii="David" w:hAnsi="David"/>
          <w:sz w:val="24"/>
          <w:szCs w:val="24"/>
          <w:rtl/>
        </w:rPr>
        <w:t>נותן השירות</w:t>
      </w:r>
      <w:r w:rsidRPr="00591D9A">
        <w:rPr>
          <w:rFonts w:ascii="David" w:hAnsi="David"/>
          <w:sz w:val="24"/>
          <w:szCs w:val="24"/>
          <w:rtl/>
        </w:rPr>
        <w:t xml:space="preserve"> שהינו חברת ביטוח המורשית כדין לפעול בישראל. </w:t>
      </w:r>
      <w:r w:rsidR="008A2010">
        <w:rPr>
          <w:rFonts w:ascii="David" w:hAnsi="David"/>
          <w:sz w:val="24"/>
          <w:szCs w:val="24"/>
          <w:rtl/>
        </w:rPr>
        <w:t>נותן השירות</w:t>
      </w:r>
      <w:r w:rsidRPr="00591D9A">
        <w:rPr>
          <w:rFonts w:ascii="David" w:hAnsi="David"/>
          <w:sz w:val="24"/>
          <w:szCs w:val="24"/>
          <w:rtl/>
        </w:rPr>
        <w:t xml:space="preserve"> מצהיר כי ידוע לו שהמצאת אישור </w:t>
      </w:r>
      <w:r w:rsidRPr="00591D9A">
        <w:rPr>
          <w:rFonts w:ascii="David" w:hAnsi="David" w:hint="eastAsia"/>
          <w:sz w:val="24"/>
          <w:szCs w:val="24"/>
          <w:rtl/>
        </w:rPr>
        <w:t>קיום</w:t>
      </w:r>
      <w:r w:rsidRPr="00591D9A">
        <w:rPr>
          <w:rFonts w:ascii="David" w:hAnsi="David"/>
          <w:sz w:val="24"/>
          <w:szCs w:val="24"/>
          <w:rtl/>
        </w:rPr>
        <w:t xml:space="preserve"> </w:t>
      </w:r>
      <w:r w:rsidRPr="00591D9A">
        <w:rPr>
          <w:rFonts w:ascii="David" w:hAnsi="David" w:hint="eastAsia"/>
          <w:sz w:val="24"/>
          <w:szCs w:val="24"/>
          <w:rtl/>
        </w:rPr>
        <w:t>הביטוחים</w:t>
      </w:r>
      <w:r w:rsidRPr="00591D9A">
        <w:rPr>
          <w:rFonts w:ascii="David" w:hAnsi="David"/>
          <w:sz w:val="24"/>
          <w:szCs w:val="24"/>
          <w:rtl/>
        </w:rPr>
        <w:t xml:space="preserve"> הינה תנאי מתלה ומקדמי לתחילת </w:t>
      </w:r>
      <w:r w:rsidR="008A2010">
        <w:rPr>
          <w:rFonts w:ascii="David" w:hAnsi="David" w:hint="cs"/>
          <w:sz w:val="24"/>
          <w:szCs w:val="24"/>
          <w:rtl/>
        </w:rPr>
        <w:t>מתן שירותים</w:t>
      </w:r>
      <w:r w:rsidRPr="00591D9A">
        <w:rPr>
          <w:rFonts w:ascii="David" w:hAnsi="David"/>
          <w:sz w:val="24"/>
          <w:szCs w:val="24"/>
          <w:rtl/>
        </w:rPr>
        <w:t>, ול</w:t>
      </w:r>
      <w:r>
        <w:rPr>
          <w:rFonts w:ascii="David" w:hAnsi="David"/>
          <w:sz w:val="24"/>
          <w:szCs w:val="24"/>
          <w:rtl/>
        </w:rPr>
        <w:t>מזמינה</w:t>
      </w:r>
      <w:r w:rsidRPr="00591D9A">
        <w:rPr>
          <w:rFonts w:ascii="David" w:hAnsi="David"/>
          <w:sz w:val="24"/>
          <w:szCs w:val="24"/>
          <w:rtl/>
        </w:rPr>
        <w:t xml:space="preserve"> תהא הזכות (אך לא החובה) למנוע מ</w:t>
      </w:r>
      <w:r w:rsidR="008A2010">
        <w:rPr>
          <w:rFonts w:ascii="David" w:hAnsi="David"/>
          <w:sz w:val="24"/>
          <w:szCs w:val="24"/>
          <w:rtl/>
        </w:rPr>
        <w:t>נותן השירות</w:t>
      </w:r>
      <w:r w:rsidRPr="00591D9A">
        <w:rPr>
          <w:rFonts w:ascii="David" w:hAnsi="David"/>
          <w:sz w:val="24"/>
          <w:szCs w:val="24"/>
          <w:rtl/>
        </w:rPr>
        <w:t xml:space="preserve"> את מתן </w:t>
      </w:r>
      <w:r w:rsidRPr="00591D9A">
        <w:rPr>
          <w:rFonts w:ascii="David" w:hAnsi="David" w:hint="eastAsia"/>
          <w:sz w:val="24"/>
          <w:szCs w:val="24"/>
          <w:rtl/>
        </w:rPr>
        <w:t>שירותים</w:t>
      </w:r>
      <w:r w:rsidRPr="00591D9A">
        <w:rPr>
          <w:rFonts w:ascii="David" w:hAnsi="David"/>
          <w:color w:val="000000" w:themeColor="text1"/>
          <w:sz w:val="24"/>
          <w:szCs w:val="24"/>
          <w:rtl/>
        </w:rPr>
        <w:t>.</w:t>
      </w:r>
    </w:p>
    <w:p w14:paraId="6DA76576" w14:textId="05AB4653" w:rsidR="00511B7D" w:rsidRPr="00591D9A" w:rsidRDefault="00511B7D" w:rsidP="00511B7D">
      <w:pPr>
        <w:pStyle w:val="aa"/>
        <w:numPr>
          <w:ilvl w:val="0"/>
          <w:numId w:val="12"/>
        </w:numPr>
        <w:bidi/>
        <w:spacing w:before="120" w:after="120"/>
        <w:ind w:left="357" w:hanging="357"/>
        <w:jc w:val="both"/>
        <w:outlineLvl w:val="0"/>
        <w:rPr>
          <w:rFonts w:ascii="David" w:hAnsi="David"/>
          <w:color w:val="000000" w:themeColor="text1"/>
          <w:sz w:val="24"/>
          <w:szCs w:val="24"/>
        </w:rPr>
      </w:pPr>
      <w:r w:rsidRPr="00591D9A">
        <w:rPr>
          <w:rFonts w:ascii="David" w:hAnsi="David"/>
          <w:sz w:val="24"/>
          <w:szCs w:val="24"/>
          <w:rtl/>
        </w:rPr>
        <w:t xml:space="preserve">14 ימים לפני תום תקופת הביטוח הנקובה באישור קיום הביטוחים, על </w:t>
      </w:r>
      <w:r w:rsidR="008A2010">
        <w:rPr>
          <w:rFonts w:ascii="David" w:hAnsi="David"/>
          <w:sz w:val="24"/>
          <w:szCs w:val="24"/>
          <w:rtl/>
        </w:rPr>
        <w:t>נותן השירות</w:t>
      </w:r>
      <w:r w:rsidRPr="00591D9A">
        <w:rPr>
          <w:rFonts w:ascii="David" w:hAnsi="David"/>
          <w:sz w:val="24"/>
          <w:szCs w:val="24"/>
          <w:rtl/>
        </w:rPr>
        <w:t xml:space="preserve"> להמציא לידי ה</w:t>
      </w:r>
      <w:r>
        <w:rPr>
          <w:rFonts w:ascii="David" w:hAnsi="David"/>
          <w:sz w:val="24"/>
          <w:szCs w:val="24"/>
          <w:rtl/>
        </w:rPr>
        <w:t>מזמינה</w:t>
      </w:r>
      <w:r w:rsidRPr="00591D9A">
        <w:rPr>
          <w:rFonts w:ascii="David" w:hAnsi="David"/>
          <w:sz w:val="24"/>
          <w:szCs w:val="24"/>
          <w:rtl/>
        </w:rPr>
        <w:t xml:space="preserve"> אישור קיום הביטוחים מעודכן, בגין חידוש תוקף ביטוחי </w:t>
      </w:r>
      <w:r w:rsidR="008A2010">
        <w:rPr>
          <w:rFonts w:ascii="David" w:hAnsi="David"/>
          <w:sz w:val="24"/>
          <w:szCs w:val="24"/>
          <w:rtl/>
        </w:rPr>
        <w:t>נותן השירות</w:t>
      </w:r>
      <w:r w:rsidRPr="00591D9A">
        <w:rPr>
          <w:rFonts w:ascii="David" w:hAnsi="David"/>
          <w:sz w:val="24"/>
          <w:szCs w:val="24"/>
          <w:rtl/>
        </w:rPr>
        <w:t xml:space="preserve"> לתקופת ביטוח נוספת ומידי תקופת ביטוח, כל עוד הסכם זה בתוקף ו/או לתקופה נוספת כמפורט בסעיף 1  לעיל.</w:t>
      </w:r>
    </w:p>
    <w:p w14:paraId="49EC5235" w14:textId="5AAE015E" w:rsidR="00511B7D" w:rsidRPr="00591D9A" w:rsidRDefault="00511B7D" w:rsidP="00511B7D">
      <w:pPr>
        <w:pStyle w:val="aa"/>
        <w:numPr>
          <w:ilvl w:val="0"/>
          <w:numId w:val="12"/>
        </w:numPr>
        <w:bidi/>
        <w:spacing w:before="120" w:after="120"/>
        <w:ind w:left="357" w:hanging="357"/>
        <w:jc w:val="both"/>
        <w:outlineLvl w:val="0"/>
        <w:rPr>
          <w:rFonts w:ascii="David" w:hAnsi="David"/>
          <w:color w:val="000000" w:themeColor="text1"/>
          <w:sz w:val="24"/>
          <w:szCs w:val="24"/>
        </w:rPr>
      </w:pPr>
      <w:r w:rsidRPr="00591D9A">
        <w:rPr>
          <w:rFonts w:ascii="David" w:hAnsi="David"/>
          <w:sz w:val="24"/>
          <w:szCs w:val="24"/>
          <w:rtl/>
        </w:rPr>
        <w:t xml:space="preserve">בכל פעם שמבטח </w:t>
      </w:r>
      <w:r w:rsidR="008A2010">
        <w:rPr>
          <w:rFonts w:ascii="David" w:hAnsi="David"/>
          <w:sz w:val="24"/>
          <w:szCs w:val="24"/>
          <w:rtl/>
        </w:rPr>
        <w:t>נותן השירות</w:t>
      </w:r>
      <w:r w:rsidRPr="00591D9A">
        <w:rPr>
          <w:rFonts w:ascii="David" w:hAnsi="David"/>
          <w:sz w:val="24"/>
          <w:szCs w:val="24"/>
          <w:rtl/>
        </w:rPr>
        <w:t xml:space="preserve"> יודיע ל</w:t>
      </w:r>
      <w:r>
        <w:rPr>
          <w:rFonts w:ascii="David" w:hAnsi="David"/>
          <w:sz w:val="24"/>
          <w:szCs w:val="24"/>
          <w:rtl/>
        </w:rPr>
        <w:t>מזמינה</w:t>
      </w:r>
      <w:r w:rsidRPr="00591D9A">
        <w:rPr>
          <w:rFonts w:ascii="David" w:hAnsi="David"/>
          <w:sz w:val="24"/>
          <w:szCs w:val="24"/>
          <w:rtl/>
        </w:rPr>
        <w:t xml:space="preserve"> כי מי מביטוחי </w:t>
      </w:r>
      <w:r w:rsidR="008A2010">
        <w:rPr>
          <w:rFonts w:ascii="David" w:hAnsi="David"/>
          <w:sz w:val="24"/>
          <w:szCs w:val="24"/>
          <w:rtl/>
        </w:rPr>
        <w:t>נותן השירות</w:t>
      </w:r>
      <w:r w:rsidRPr="00591D9A">
        <w:rPr>
          <w:rFonts w:ascii="David" w:hAnsi="David"/>
          <w:sz w:val="24"/>
          <w:szCs w:val="24"/>
          <w:rtl/>
        </w:rPr>
        <w:t xml:space="preserve"> עומד להיות מבוטל או עומד לחול בו שינוי לרעה, כאמור בסיפא לאישור קיום הביטוחים, על </w:t>
      </w:r>
      <w:r w:rsidR="008A2010">
        <w:rPr>
          <w:rFonts w:ascii="David" w:hAnsi="David"/>
          <w:sz w:val="24"/>
          <w:szCs w:val="24"/>
          <w:rtl/>
        </w:rPr>
        <w:t>נותן השירות</w:t>
      </w:r>
      <w:r w:rsidRPr="00591D9A">
        <w:rPr>
          <w:rFonts w:ascii="David" w:hAnsi="David"/>
          <w:sz w:val="24"/>
          <w:szCs w:val="24"/>
          <w:rtl/>
        </w:rPr>
        <w:t xml:space="preserve"> לערוך את אותו הביטוח מחדש ולהמציא אישור קיום הביטוחים חדש, לפני מועד הביטול או השינוי לרעה בביטוח כאמור.</w:t>
      </w:r>
    </w:p>
    <w:p w14:paraId="0A1A9C4A" w14:textId="26B86B08" w:rsidR="00511B7D" w:rsidRPr="00591D9A" w:rsidRDefault="008A2010" w:rsidP="00511B7D">
      <w:pPr>
        <w:pStyle w:val="aa"/>
        <w:numPr>
          <w:ilvl w:val="0"/>
          <w:numId w:val="12"/>
        </w:numPr>
        <w:bidi/>
        <w:spacing w:before="120" w:after="120"/>
        <w:ind w:left="357" w:hanging="357"/>
        <w:jc w:val="both"/>
        <w:outlineLvl w:val="0"/>
        <w:rPr>
          <w:rFonts w:ascii="David" w:hAnsi="David"/>
          <w:color w:val="000000" w:themeColor="text1"/>
          <w:sz w:val="24"/>
          <w:szCs w:val="24"/>
        </w:rPr>
      </w:pPr>
      <w:r>
        <w:rPr>
          <w:rFonts w:ascii="David" w:hAnsi="David"/>
          <w:sz w:val="24"/>
          <w:szCs w:val="24"/>
          <w:rtl/>
        </w:rPr>
        <w:t>נותן השירות</w:t>
      </w:r>
      <w:r w:rsidR="00511B7D" w:rsidRPr="00591D9A">
        <w:rPr>
          <w:rFonts w:ascii="David" w:hAnsi="David"/>
          <w:sz w:val="24"/>
          <w:szCs w:val="24"/>
          <w:rtl/>
        </w:rPr>
        <w:t xml:space="preserve"> פוטר במפורש את ה</w:t>
      </w:r>
      <w:r w:rsidR="00511B7D">
        <w:rPr>
          <w:rFonts w:ascii="David" w:hAnsi="David"/>
          <w:sz w:val="24"/>
          <w:szCs w:val="24"/>
          <w:rtl/>
        </w:rPr>
        <w:t>מזמינה</w:t>
      </w:r>
      <w:r w:rsidR="00511B7D" w:rsidRPr="00591D9A">
        <w:rPr>
          <w:rFonts w:ascii="David" w:hAnsi="David"/>
          <w:sz w:val="24"/>
          <w:szCs w:val="24"/>
          <w:rtl/>
        </w:rPr>
        <w:t xml:space="preserve"> ואת הבאים מטע</w:t>
      </w:r>
      <w:r w:rsidR="00511B7D" w:rsidRPr="00591D9A">
        <w:rPr>
          <w:rFonts w:ascii="David" w:hAnsi="David" w:hint="eastAsia"/>
          <w:sz w:val="24"/>
          <w:szCs w:val="24"/>
          <w:rtl/>
        </w:rPr>
        <w:t>ם</w:t>
      </w:r>
      <w:r w:rsidR="00511B7D" w:rsidRPr="00591D9A">
        <w:rPr>
          <w:rFonts w:ascii="David" w:hAnsi="David"/>
          <w:sz w:val="24"/>
          <w:szCs w:val="24"/>
          <w:rtl/>
        </w:rPr>
        <w:t xml:space="preserve"> ה</w:t>
      </w:r>
      <w:r w:rsidR="00511B7D">
        <w:rPr>
          <w:rFonts w:ascii="David" w:hAnsi="David"/>
          <w:sz w:val="24"/>
          <w:szCs w:val="24"/>
          <w:rtl/>
        </w:rPr>
        <w:t>מזמינה</w:t>
      </w:r>
      <w:r w:rsidR="00511B7D" w:rsidRPr="00591D9A">
        <w:rPr>
          <w:rFonts w:ascii="David" w:hAnsi="David"/>
          <w:sz w:val="24"/>
          <w:szCs w:val="24"/>
          <w:rtl/>
        </w:rPr>
        <w:t xml:space="preserve"> מכל אחריות לאבדן ו/או לנזק, אשר עלול להיגרם לרכוש </w:t>
      </w:r>
      <w:r>
        <w:rPr>
          <w:rFonts w:ascii="David" w:hAnsi="David"/>
          <w:sz w:val="24"/>
          <w:szCs w:val="24"/>
          <w:rtl/>
        </w:rPr>
        <w:t>נותן השירות</w:t>
      </w:r>
      <w:r w:rsidR="00511B7D" w:rsidRPr="00591D9A">
        <w:rPr>
          <w:rFonts w:ascii="David" w:hAnsi="David"/>
          <w:sz w:val="24"/>
          <w:szCs w:val="24"/>
          <w:rtl/>
        </w:rPr>
        <w:t>, לרבות נזק תוצאתי שייגרם עקב נזק לרכוש כאמור, ולא תהיה לו כל טענה ו/או דרישה כלפי מי מהאמורים לעיל בגין נזק כאמור, אולם הפטור מאחריות כאמור לא יחול לטובת אדם שגרם לנזק בזדון</w:t>
      </w:r>
      <w:r w:rsidR="00511B7D" w:rsidRPr="00591D9A">
        <w:rPr>
          <w:rFonts w:ascii="David" w:hAnsi="David"/>
          <w:color w:val="000000" w:themeColor="text1"/>
          <w:sz w:val="24"/>
          <w:szCs w:val="24"/>
          <w:rtl/>
        </w:rPr>
        <w:t>.</w:t>
      </w:r>
    </w:p>
    <w:p w14:paraId="39EA7EFA" w14:textId="36827F1C" w:rsidR="00511B7D" w:rsidRPr="00591D9A" w:rsidRDefault="00511B7D" w:rsidP="00511B7D">
      <w:pPr>
        <w:pStyle w:val="aa"/>
        <w:numPr>
          <w:ilvl w:val="0"/>
          <w:numId w:val="12"/>
        </w:numPr>
        <w:bidi/>
        <w:spacing w:before="120" w:after="120"/>
        <w:ind w:left="357" w:hanging="357"/>
        <w:jc w:val="both"/>
        <w:outlineLvl w:val="0"/>
        <w:rPr>
          <w:rFonts w:ascii="David" w:hAnsi="David"/>
          <w:color w:val="000000" w:themeColor="text1"/>
          <w:sz w:val="24"/>
          <w:szCs w:val="24"/>
        </w:rPr>
      </w:pPr>
      <w:r w:rsidRPr="00591D9A">
        <w:rPr>
          <w:rFonts w:ascii="David" w:hAnsi="David"/>
          <w:sz w:val="24"/>
          <w:szCs w:val="24"/>
          <w:rtl/>
        </w:rPr>
        <w:t xml:space="preserve">אי המצאת אישור קיום </w:t>
      </w:r>
      <w:r w:rsidRPr="00591D9A">
        <w:rPr>
          <w:rFonts w:ascii="David" w:hAnsi="David" w:hint="eastAsia"/>
          <w:sz w:val="24"/>
          <w:szCs w:val="24"/>
          <w:rtl/>
        </w:rPr>
        <w:t>ה</w:t>
      </w:r>
      <w:r w:rsidRPr="00591D9A">
        <w:rPr>
          <w:rFonts w:ascii="David" w:hAnsi="David"/>
          <w:sz w:val="24"/>
          <w:szCs w:val="24"/>
          <w:rtl/>
        </w:rPr>
        <w:t xml:space="preserve">ביטוחים במועדים לא </w:t>
      </w:r>
      <w:r w:rsidRPr="00591D9A">
        <w:rPr>
          <w:rFonts w:ascii="David" w:hAnsi="David" w:hint="eastAsia"/>
          <w:sz w:val="24"/>
          <w:szCs w:val="24"/>
          <w:rtl/>
        </w:rPr>
        <w:t>י</w:t>
      </w:r>
      <w:r w:rsidRPr="00591D9A">
        <w:rPr>
          <w:rFonts w:ascii="David" w:hAnsi="David"/>
          <w:sz w:val="24"/>
          <w:szCs w:val="24"/>
          <w:rtl/>
        </w:rPr>
        <w:t xml:space="preserve">פגע בהתחייבויות </w:t>
      </w:r>
      <w:r w:rsidR="008A2010">
        <w:rPr>
          <w:rFonts w:ascii="David" w:hAnsi="David"/>
          <w:sz w:val="24"/>
          <w:szCs w:val="24"/>
          <w:rtl/>
        </w:rPr>
        <w:t>נותן השירות</w:t>
      </w:r>
      <w:r w:rsidRPr="00591D9A">
        <w:rPr>
          <w:rFonts w:ascii="David" w:hAnsi="David"/>
          <w:sz w:val="24"/>
          <w:szCs w:val="24"/>
          <w:rtl/>
        </w:rPr>
        <w:t xml:space="preserve"> על-פי הסכם זה. </w:t>
      </w:r>
      <w:r w:rsidR="008A2010">
        <w:rPr>
          <w:rFonts w:ascii="David" w:hAnsi="David"/>
          <w:sz w:val="24"/>
          <w:szCs w:val="24"/>
          <w:rtl/>
        </w:rPr>
        <w:t>נותן השירות</w:t>
      </w:r>
      <w:r w:rsidRPr="00591D9A">
        <w:rPr>
          <w:rFonts w:ascii="David" w:hAnsi="David"/>
          <w:sz w:val="24"/>
          <w:szCs w:val="24"/>
          <w:rtl/>
        </w:rPr>
        <w:t xml:space="preserve"> מתחייב לקיים את כל התחייבויות </w:t>
      </w:r>
      <w:r w:rsidR="008A2010">
        <w:rPr>
          <w:rFonts w:ascii="David" w:hAnsi="David"/>
          <w:sz w:val="24"/>
          <w:szCs w:val="24"/>
          <w:rtl/>
        </w:rPr>
        <w:t>נותן השירות</w:t>
      </w:r>
      <w:r w:rsidRPr="00591D9A">
        <w:rPr>
          <w:rFonts w:ascii="David" w:hAnsi="David"/>
          <w:sz w:val="24"/>
          <w:szCs w:val="24"/>
          <w:rtl/>
        </w:rPr>
        <w:t xml:space="preserve"> על-פי ההסכם גם אם יימנע מ</w:t>
      </w:r>
      <w:r w:rsidR="008A2010">
        <w:rPr>
          <w:rFonts w:ascii="David" w:hAnsi="David"/>
          <w:sz w:val="24"/>
          <w:szCs w:val="24"/>
          <w:rtl/>
        </w:rPr>
        <w:t>נותן השירות</w:t>
      </w:r>
      <w:r w:rsidRPr="00591D9A">
        <w:rPr>
          <w:rFonts w:ascii="David" w:hAnsi="David"/>
          <w:sz w:val="24"/>
          <w:szCs w:val="24"/>
          <w:rtl/>
        </w:rPr>
        <w:t xml:space="preserve"> ביצוע </w:t>
      </w:r>
      <w:r w:rsidRPr="00591D9A">
        <w:rPr>
          <w:rFonts w:ascii="David" w:hAnsi="David" w:hint="eastAsia"/>
          <w:sz w:val="24"/>
          <w:szCs w:val="24"/>
          <w:rtl/>
        </w:rPr>
        <w:t>העבודות</w:t>
      </w:r>
      <w:r w:rsidRPr="00591D9A">
        <w:rPr>
          <w:rFonts w:ascii="David" w:hAnsi="David"/>
          <w:sz w:val="24"/>
          <w:szCs w:val="24"/>
          <w:rtl/>
        </w:rPr>
        <w:t xml:space="preserve">/מתן </w:t>
      </w:r>
      <w:r w:rsidRPr="00591D9A">
        <w:rPr>
          <w:rFonts w:ascii="David" w:hAnsi="David" w:hint="eastAsia"/>
          <w:sz w:val="24"/>
          <w:szCs w:val="24"/>
          <w:rtl/>
        </w:rPr>
        <w:t>השירותים</w:t>
      </w:r>
      <w:r w:rsidRPr="00591D9A">
        <w:rPr>
          <w:rFonts w:ascii="David" w:hAnsi="David"/>
          <w:sz w:val="24"/>
          <w:szCs w:val="24"/>
          <w:rtl/>
        </w:rPr>
        <w:t>.</w:t>
      </w:r>
    </w:p>
    <w:p w14:paraId="74160A38" w14:textId="7CF6371D" w:rsidR="00511B7D" w:rsidRPr="00591D9A" w:rsidRDefault="00511B7D" w:rsidP="00511B7D">
      <w:pPr>
        <w:pStyle w:val="aa"/>
        <w:numPr>
          <w:ilvl w:val="0"/>
          <w:numId w:val="12"/>
        </w:numPr>
        <w:bidi/>
        <w:spacing w:before="120" w:after="120"/>
        <w:ind w:left="357" w:hanging="357"/>
        <w:jc w:val="both"/>
        <w:outlineLvl w:val="0"/>
        <w:rPr>
          <w:rFonts w:ascii="David" w:hAnsi="David"/>
          <w:color w:val="000000" w:themeColor="text1"/>
          <w:sz w:val="24"/>
          <w:szCs w:val="24"/>
        </w:rPr>
      </w:pPr>
      <w:r w:rsidRPr="00591D9A">
        <w:rPr>
          <w:rFonts w:ascii="David" w:hAnsi="David"/>
          <w:sz w:val="24"/>
          <w:szCs w:val="24"/>
          <w:rtl/>
        </w:rPr>
        <w:t>ל</w:t>
      </w:r>
      <w:r>
        <w:rPr>
          <w:rFonts w:ascii="David" w:hAnsi="David"/>
          <w:sz w:val="24"/>
          <w:szCs w:val="24"/>
          <w:rtl/>
        </w:rPr>
        <w:t>מזמינה</w:t>
      </w:r>
      <w:r w:rsidRPr="00591D9A">
        <w:rPr>
          <w:rFonts w:ascii="David" w:hAnsi="David"/>
          <w:sz w:val="24"/>
          <w:szCs w:val="24"/>
          <w:rtl/>
        </w:rPr>
        <w:t xml:space="preserve"> הזכות (אך לא החובה) לבדוק את התאמת אישור קיום </w:t>
      </w:r>
      <w:r w:rsidRPr="00591D9A">
        <w:rPr>
          <w:rFonts w:ascii="David" w:hAnsi="David" w:hint="eastAsia"/>
          <w:sz w:val="24"/>
          <w:szCs w:val="24"/>
          <w:rtl/>
        </w:rPr>
        <w:t>ה</w:t>
      </w:r>
      <w:r w:rsidRPr="00591D9A">
        <w:rPr>
          <w:rFonts w:ascii="David" w:hAnsi="David"/>
          <w:sz w:val="24"/>
          <w:szCs w:val="24"/>
          <w:rtl/>
        </w:rPr>
        <w:t xml:space="preserve">ביטוחים </w:t>
      </w:r>
      <w:r w:rsidRPr="00591D9A">
        <w:rPr>
          <w:rFonts w:ascii="David" w:hAnsi="David" w:hint="eastAsia"/>
          <w:sz w:val="24"/>
          <w:szCs w:val="24"/>
          <w:rtl/>
        </w:rPr>
        <w:t>אשר</w:t>
      </w:r>
      <w:r w:rsidRPr="00591D9A">
        <w:rPr>
          <w:rFonts w:ascii="David" w:hAnsi="David"/>
          <w:sz w:val="24"/>
          <w:szCs w:val="24"/>
          <w:rtl/>
        </w:rPr>
        <w:t xml:space="preserve"> יומצא על-ידי </w:t>
      </w:r>
      <w:r w:rsidR="008A2010">
        <w:rPr>
          <w:rFonts w:ascii="David" w:hAnsi="David"/>
          <w:sz w:val="24"/>
          <w:szCs w:val="24"/>
          <w:rtl/>
        </w:rPr>
        <w:t>נותן השירות</w:t>
      </w:r>
      <w:r w:rsidRPr="00591D9A">
        <w:rPr>
          <w:rFonts w:ascii="David" w:hAnsi="David"/>
          <w:sz w:val="24"/>
          <w:szCs w:val="24"/>
          <w:rtl/>
        </w:rPr>
        <w:t xml:space="preserve"> לנדרש על פי נספח זה, ו</w:t>
      </w:r>
      <w:r w:rsidR="008A2010">
        <w:rPr>
          <w:rFonts w:ascii="David" w:hAnsi="David"/>
          <w:sz w:val="24"/>
          <w:szCs w:val="24"/>
          <w:rtl/>
        </w:rPr>
        <w:t>נותן השירות</w:t>
      </w:r>
      <w:r w:rsidRPr="00591D9A">
        <w:rPr>
          <w:rFonts w:ascii="David" w:hAnsi="David"/>
          <w:sz w:val="24"/>
          <w:szCs w:val="24"/>
          <w:rtl/>
        </w:rPr>
        <w:t xml:space="preserve"> מתחייב לבצע כל שינוי או תיקון שיידרש </w:t>
      </w:r>
      <w:r w:rsidRPr="00591D9A">
        <w:rPr>
          <w:rFonts w:ascii="David" w:hAnsi="David"/>
          <w:sz w:val="24"/>
          <w:szCs w:val="24"/>
          <w:rtl/>
        </w:rPr>
        <w:lastRenderedPageBreak/>
        <w:t xml:space="preserve">על מנת להתאימם להתחייבויות </w:t>
      </w:r>
      <w:r w:rsidR="008A2010">
        <w:rPr>
          <w:rFonts w:ascii="David" w:hAnsi="David"/>
          <w:sz w:val="24"/>
          <w:szCs w:val="24"/>
          <w:rtl/>
        </w:rPr>
        <w:t>נותן השירות</w:t>
      </w:r>
      <w:r w:rsidRPr="00591D9A">
        <w:rPr>
          <w:rFonts w:ascii="David" w:hAnsi="David"/>
          <w:sz w:val="24"/>
          <w:szCs w:val="24"/>
          <w:rtl/>
        </w:rPr>
        <w:t xml:space="preserve"> כאמור בנספח זה. </w:t>
      </w:r>
      <w:r w:rsidR="008A2010">
        <w:rPr>
          <w:rFonts w:ascii="David" w:hAnsi="David"/>
          <w:sz w:val="24"/>
          <w:szCs w:val="24"/>
          <w:rtl/>
        </w:rPr>
        <w:t>נותן השירות</w:t>
      </w:r>
      <w:r w:rsidRPr="00591D9A">
        <w:rPr>
          <w:rFonts w:ascii="David" w:hAnsi="David"/>
          <w:sz w:val="24"/>
          <w:szCs w:val="24"/>
          <w:rtl/>
        </w:rPr>
        <w:t xml:space="preserve"> מצהיר כי</w:t>
      </w:r>
      <w:r w:rsidR="008A2010">
        <w:rPr>
          <w:rFonts w:ascii="David" w:hAnsi="David" w:hint="cs"/>
          <w:sz w:val="24"/>
          <w:szCs w:val="24"/>
          <w:rtl/>
        </w:rPr>
        <w:t>, אין ב</w:t>
      </w:r>
      <w:r w:rsidRPr="00591D9A">
        <w:rPr>
          <w:rFonts w:ascii="David" w:hAnsi="David"/>
          <w:sz w:val="24"/>
          <w:szCs w:val="24"/>
          <w:rtl/>
        </w:rPr>
        <w:t>זכות ה</w:t>
      </w:r>
      <w:r>
        <w:rPr>
          <w:rFonts w:ascii="David" w:hAnsi="David"/>
          <w:sz w:val="24"/>
          <w:szCs w:val="24"/>
          <w:rtl/>
        </w:rPr>
        <w:t>מזמינה</w:t>
      </w:r>
      <w:r w:rsidRPr="00591D9A">
        <w:rPr>
          <w:rFonts w:ascii="David" w:hAnsi="David"/>
          <w:sz w:val="24"/>
          <w:szCs w:val="24"/>
          <w:rtl/>
        </w:rPr>
        <w:t xml:space="preserve"> לבדוק את אישור קיום </w:t>
      </w:r>
      <w:r w:rsidRPr="00591D9A">
        <w:rPr>
          <w:rFonts w:ascii="David" w:hAnsi="David" w:hint="eastAsia"/>
          <w:sz w:val="24"/>
          <w:szCs w:val="24"/>
          <w:rtl/>
        </w:rPr>
        <w:t>ה</w:t>
      </w:r>
      <w:r w:rsidRPr="00591D9A">
        <w:rPr>
          <w:rFonts w:ascii="David" w:hAnsi="David"/>
          <w:sz w:val="24"/>
          <w:szCs w:val="24"/>
          <w:rtl/>
        </w:rPr>
        <w:t>ביטוחים ולהורות על תיקונ</w:t>
      </w:r>
      <w:r w:rsidRPr="00591D9A">
        <w:rPr>
          <w:rFonts w:ascii="David" w:hAnsi="David" w:hint="eastAsia"/>
          <w:sz w:val="24"/>
          <w:szCs w:val="24"/>
          <w:rtl/>
        </w:rPr>
        <w:t>ו</w:t>
      </w:r>
      <w:r w:rsidRPr="00591D9A">
        <w:rPr>
          <w:rFonts w:ascii="David" w:hAnsi="David"/>
          <w:sz w:val="24"/>
          <w:szCs w:val="24"/>
          <w:rtl/>
        </w:rPr>
        <w:t xml:space="preserve"> כמפורט לעיל, </w:t>
      </w:r>
      <w:r w:rsidR="008A2010">
        <w:rPr>
          <w:rFonts w:ascii="David" w:hAnsi="David" w:hint="cs"/>
          <w:sz w:val="24"/>
          <w:szCs w:val="24"/>
          <w:rtl/>
        </w:rPr>
        <w:t xml:space="preserve">כדי להטיל </w:t>
      </w:r>
      <w:r w:rsidRPr="00591D9A">
        <w:rPr>
          <w:rFonts w:ascii="David" w:hAnsi="David"/>
          <w:sz w:val="24"/>
          <w:szCs w:val="24"/>
          <w:rtl/>
        </w:rPr>
        <w:t>על ה</w:t>
      </w:r>
      <w:r>
        <w:rPr>
          <w:rFonts w:ascii="David" w:hAnsi="David"/>
          <w:sz w:val="24"/>
          <w:szCs w:val="24"/>
          <w:rtl/>
        </w:rPr>
        <w:t>מזמינה</w:t>
      </w:r>
      <w:r w:rsidRPr="00591D9A">
        <w:rPr>
          <w:rFonts w:ascii="David" w:hAnsi="David"/>
          <w:sz w:val="24"/>
          <w:szCs w:val="24"/>
          <w:rtl/>
        </w:rPr>
        <w:t xml:space="preserve"> ועל מי מטע</w:t>
      </w:r>
      <w:r w:rsidRPr="00591D9A">
        <w:rPr>
          <w:rFonts w:ascii="David" w:hAnsi="David" w:hint="eastAsia"/>
          <w:sz w:val="24"/>
          <w:szCs w:val="24"/>
          <w:rtl/>
        </w:rPr>
        <w:t>ם</w:t>
      </w:r>
      <w:r w:rsidRPr="00591D9A">
        <w:rPr>
          <w:rFonts w:ascii="David" w:hAnsi="David"/>
          <w:sz w:val="24"/>
          <w:szCs w:val="24"/>
          <w:rtl/>
        </w:rPr>
        <w:t xml:space="preserve"> ה</w:t>
      </w:r>
      <w:r>
        <w:rPr>
          <w:rFonts w:ascii="David" w:hAnsi="David"/>
          <w:sz w:val="24"/>
          <w:szCs w:val="24"/>
          <w:rtl/>
        </w:rPr>
        <w:t>מזמינה</w:t>
      </w:r>
      <w:r w:rsidRPr="00591D9A">
        <w:rPr>
          <w:rFonts w:ascii="David" w:hAnsi="David"/>
          <w:sz w:val="24"/>
          <w:szCs w:val="24"/>
          <w:rtl/>
        </w:rPr>
        <w:t xml:space="preserve"> כל חובה וכל אחריות שהיא בכל הקשור לאישור קיום </w:t>
      </w:r>
      <w:r w:rsidRPr="00591D9A">
        <w:rPr>
          <w:rFonts w:ascii="David" w:hAnsi="David" w:hint="eastAsia"/>
          <w:sz w:val="24"/>
          <w:szCs w:val="24"/>
          <w:rtl/>
        </w:rPr>
        <w:t>ה</w:t>
      </w:r>
      <w:r w:rsidRPr="00591D9A">
        <w:rPr>
          <w:rFonts w:ascii="David" w:hAnsi="David"/>
          <w:sz w:val="24"/>
          <w:szCs w:val="24"/>
          <w:rtl/>
        </w:rPr>
        <w:t xml:space="preserve">ביטוחים כאמור, טיבם, היקפם ותוקפם של הביטוחים הנערכים על-פי האישור כאמור או לגבי העדרם, ואין בה כדי לגרוע מכל חבות שהיא המוטלת על </w:t>
      </w:r>
      <w:r w:rsidR="008A2010">
        <w:rPr>
          <w:rFonts w:ascii="David" w:hAnsi="David"/>
          <w:sz w:val="24"/>
          <w:szCs w:val="24"/>
          <w:rtl/>
        </w:rPr>
        <w:t>נותן השירות</w:t>
      </w:r>
      <w:r w:rsidRPr="00591D9A">
        <w:rPr>
          <w:rFonts w:ascii="David" w:hAnsi="David"/>
          <w:sz w:val="24"/>
          <w:szCs w:val="24"/>
          <w:rtl/>
        </w:rPr>
        <w:t xml:space="preserve"> על-פי הסכם זה או על-פי דין.</w:t>
      </w:r>
    </w:p>
    <w:p w14:paraId="0C92F88A" w14:textId="6C2A1237" w:rsidR="00511B7D" w:rsidRPr="00591D9A" w:rsidRDefault="008A2010" w:rsidP="00511B7D">
      <w:pPr>
        <w:pStyle w:val="aa"/>
        <w:numPr>
          <w:ilvl w:val="0"/>
          <w:numId w:val="12"/>
        </w:numPr>
        <w:bidi/>
        <w:spacing w:before="120" w:after="120"/>
        <w:ind w:left="357" w:hanging="357"/>
        <w:jc w:val="both"/>
        <w:outlineLvl w:val="0"/>
        <w:rPr>
          <w:rFonts w:ascii="David" w:hAnsi="David"/>
          <w:color w:val="000000" w:themeColor="text1"/>
          <w:sz w:val="24"/>
          <w:szCs w:val="24"/>
        </w:rPr>
      </w:pPr>
      <w:r>
        <w:rPr>
          <w:rFonts w:ascii="David" w:hAnsi="David"/>
          <w:sz w:val="24"/>
          <w:szCs w:val="24"/>
          <w:rtl/>
        </w:rPr>
        <w:t>נותן השירות</w:t>
      </w:r>
      <w:r w:rsidR="00511B7D" w:rsidRPr="00591D9A">
        <w:rPr>
          <w:rFonts w:ascii="David" w:hAnsi="David"/>
          <w:sz w:val="24"/>
          <w:szCs w:val="24"/>
          <w:rtl/>
        </w:rPr>
        <w:t xml:space="preserve"> מתחייב למלא אחר תנאי פוליסות הביטוח הנערכות על ידי </w:t>
      </w:r>
      <w:r>
        <w:rPr>
          <w:rFonts w:ascii="David" w:hAnsi="David"/>
          <w:sz w:val="24"/>
          <w:szCs w:val="24"/>
          <w:rtl/>
        </w:rPr>
        <w:t>נותן השירות</w:t>
      </w:r>
      <w:r w:rsidR="00511B7D" w:rsidRPr="00591D9A">
        <w:rPr>
          <w:rFonts w:ascii="David" w:hAnsi="David"/>
          <w:sz w:val="24"/>
          <w:szCs w:val="24"/>
          <w:rtl/>
        </w:rPr>
        <w:t>, ככל שיש בהם כדי להשפיע על התחייבויותיו על פי הסכם זה לשלם את דמי הביטוח והשתתפויות העצמיות במלואם ובמועדם</w:t>
      </w:r>
      <w:r w:rsidR="00511B7D" w:rsidRPr="00591D9A">
        <w:rPr>
          <w:rFonts w:ascii="David" w:hAnsi="David"/>
          <w:color w:val="000000" w:themeColor="text1"/>
          <w:sz w:val="24"/>
          <w:szCs w:val="24"/>
          <w:rtl/>
        </w:rPr>
        <w:t>.</w:t>
      </w:r>
    </w:p>
    <w:p w14:paraId="7D5572B6" w14:textId="1D339B29" w:rsidR="00511B7D" w:rsidRPr="00591D9A" w:rsidRDefault="00511B7D" w:rsidP="00511B7D">
      <w:pPr>
        <w:pStyle w:val="aa"/>
        <w:numPr>
          <w:ilvl w:val="0"/>
          <w:numId w:val="12"/>
        </w:numPr>
        <w:bidi/>
        <w:spacing w:before="120" w:after="120"/>
        <w:ind w:left="357" w:hanging="357"/>
        <w:jc w:val="both"/>
        <w:outlineLvl w:val="0"/>
        <w:rPr>
          <w:rFonts w:ascii="David" w:hAnsi="David"/>
          <w:color w:val="000000" w:themeColor="text1"/>
          <w:sz w:val="24"/>
          <w:szCs w:val="24"/>
        </w:rPr>
      </w:pPr>
      <w:r w:rsidRPr="00591D9A">
        <w:rPr>
          <w:rFonts w:ascii="David" w:hAnsi="David"/>
          <w:sz w:val="24"/>
          <w:szCs w:val="24"/>
          <w:rtl/>
        </w:rPr>
        <w:t xml:space="preserve">גבולות האחריות המתחייבים מאישור קיום </w:t>
      </w:r>
      <w:r w:rsidRPr="00591D9A">
        <w:rPr>
          <w:rFonts w:ascii="David" w:hAnsi="David" w:hint="eastAsia"/>
          <w:sz w:val="24"/>
          <w:szCs w:val="24"/>
          <w:rtl/>
        </w:rPr>
        <w:t>ה</w:t>
      </w:r>
      <w:r w:rsidRPr="00591D9A">
        <w:rPr>
          <w:rFonts w:ascii="David" w:hAnsi="David"/>
          <w:sz w:val="24"/>
          <w:szCs w:val="24"/>
          <w:rtl/>
        </w:rPr>
        <w:t xml:space="preserve">ביטוחים הינם בבחינת דרישה מזערית המוטלת על </w:t>
      </w:r>
      <w:r w:rsidR="008A2010">
        <w:rPr>
          <w:rFonts w:ascii="David" w:hAnsi="David"/>
          <w:sz w:val="24"/>
          <w:szCs w:val="24"/>
          <w:rtl/>
        </w:rPr>
        <w:t>נותן השירות</w:t>
      </w:r>
      <w:r w:rsidRPr="00591D9A">
        <w:rPr>
          <w:rFonts w:ascii="David" w:hAnsi="David"/>
          <w:sz w:val="24"/>
          <w:szCs w:val="24"/>
          <w:rtl/>
        </w:rPr>
        <w:t xml:space="preserve"> שאין בה כדי לגרוע מכל התחייבות של </w:t>
      </w:r>
      <w:r w:rsidR="008A2010">
        <w:rPr>
          <w:rFonts w:ascii="David" w:hAnsi="David"/>
          <w:sz w:val="24"/>
          <w:szCs w:val="24"/>
          <w:rtl/>
        </w:rPr>
        <w:t>נותן השירות</w:t>
      </w:r>
      <w:r w:rsidRPr="00591D9A">
        <w:rPr>
          <w:rFonts w:ascii="David" w:hAnsi="David"/>
          <w:sz w:val="24"/>
          <w:szCs w:val="24"/>
          <w:rtl/>
        </w:rPr>
        <w:t xml:space="preserve"> לפי ההסכם ועל פי דין ואין בה כדי לשחרר את </w:t>
      </w:r>
      <w:r w:rsidR="008A2010">
        <w:rPr>
          <w:rFonts w:ascii="David" w:hAnsi="David"/>
          <w:sz w:val="24"/>
          <w:szCs w:val="24"/>
          <w:rtl/>
        </w:rPr>
        <w:t>נותן השירות</w:t>
      </w:r>
      <w:r w:rsidRPr="00591D9A">
        <w:rPr>
          <w:rFonts w:ascii="David" w:hAnsi="David"/>
          <w:sz w:val="24"/>
          <w:szCs w:val="24"/>
          <w:rtl/>
        </w:rPr>
        <w:t xml:space="preserve"> ממלוא החבות על פי הסכם זה ו</w:t>
      </w:r>
      <w:r w:rsidR="008A2010">
        <w:rPr>
          <w:rFonts w:ascii="David" w:hAnsi="David" w:hint="cs"/>
          <w:sz w:val="24"/>
          <w:szCs w:val="24"/>
          <w:rtl/>
        </w:rPr>
        <w:t>ע</w:t>
      </w:r>
      <w:r w:rsidRPr="00591D9A">
        <w:rPr>
          <w:rFonts w:ascii="David" w:hAnsi="David"/>
          <w:sz w:val="24"/>
          <w:szCs w:val="24"/>
          <w:rtl/>
        </w:rPr>
        <w:t>ל פי דין. ל</w:t>
      </w:r>
      <w:r w:rsidR="008A2010">
        <w:rPr>
          <w:rFonts w:ascii="David" w:hAnsi="David" w:hint="cs"/>
          <w:sz w:val="24"/>
          <w:szCs w:val="24"/>
          <w:rtl/>
        </w:rPr>
        <w:t xml:space="preserve">נותן השירות </w:t>
      </w:r>
      <w:r w:rsidRPr="00591D9A">
        <w:rPr>
          <w:rFonts w:ascii="David" w:hAnsi="David"/>
          <w:sz w:val="24"/>
          <w:szCs w:val="24"/>
          <w:rtl/>
        </w:rPr>
        <w:t>לא תהיה כל טענה או דרישה כלפי ה</w:t>
      </w:r>
      <w:r>
        <w:rPr>
          <w:rFonts w:ascii="David" w:hAnsi="David"/>
          <w:sz w:val="24"/>
          <w:szCs w:val="24"/>
          <w:rtl/>
        </w:rPr>
        <w:t>מזמינה</w:t>
      </w:r>
      <w:r w:rsidRPr="00591D9A">
        <w:rPr>
          <w:rFonts w:ascii="David" w:hAnsi="David"/>
          <w:sz w:val="24"/>
          <w:szCs w:val="24"/>
          <w:rtl/>
        </w:rPr>
        <w:t xml:space="preserve"> ו</w:t>
      </w:r>
      <w:r w:rsidR="008A2010">
        <w:rPr>
          <w:rFonts w:ascii="David" w:hAnsi="David" w:hint="cs"/>
          <w:sz w:val="24"/>
          <w:szCs w:val="24"/>
          <w:rtl/>
        </w:rPr>
        <w:t xml:space="preserve">כלפי </w:t>
      </w:r>
      <w:r w:rsidRPr="00591D9A">
        <w:rPr>
          <w:rFonts w:ascii="David" w:hAnsi="David"/>
          <w:sz w:val="24"/>
          <w:szCs w:val="24"/>
          <w:rtl/>
        </w:rPr>
        <w:t>מי מטע</w:t>
      </w:r>
      <w:r w:rsidRPr="00591D9A">
        <w:rPr>
          <w:rFonts w:ascii="David" w:hAnsi="David" w:hint="eastAsia"/>
          <w:sz w:val="24"/>
          <w:szCs w:val="24"/>
          <w:rtl/>
        </w:rPr>
        <w:t>ם</w:t>
      </w:r>
      <w:r w:rsidRPr="00591D9A">
        <w:rPr>
          <w:rFonts w:ascii="David" w:hAnsi="David"/>
          <w:sz w:val="24"/>
          <w:szCs w:val="24"/>
          <w:rtl/>
        </w:rPr>
        <w:t xml:space="preserve"> </w:t>
      </w:r>
      <w:r w:rsidRPr="00591D9A">
        <w:rPr>
          <w:rFonts w:ascii="David" w:hAnsi="David" w:hint="eastAsia"/>
          <w:sz w:val="24"/>
          <w:szCs w:val="24"/>
          <w:rtl/>
        </w:rPr>
        <w:t>ה</w:t>
      </w:r>
      <w:r>
        <w:rPr>
          <w:rFonts w:ascii="David" w:hAnsi="David" w:hint="eastAsia"/>
          <w:sz w:val="24"/>
          <w:szCs w:val="24"/>
          <w:rtl/>
        </w:rPr>
        <w:t>מזמינה</w:t>
      </w:r>
      <w:r w:rsidRPr="00591D9A">
        <w:rPr>
          <w:rFonts w:ascii="David" w:hAnsi="David"/>
          <w:sz w:val="24"/>
          <w:szCs w:val="24"/>
          <w:rtl/>
        </w:rPr>
        <w:t>, בכל הקשור לגבולות האחריות כאמור</w:t>
      </w:r>
      <w:r w:rsidRPr="00591D9A">
        <w:rPr>
          <w:rFonts w:ascii="David" w:hAnsi="David"/>
          <w:color w:val="000000" w:themeColor="text1"/>
          <w:sz w:val="24"/>
          <w:szCs w:val="24"/>
          <w:rtl/>
        </w:rPr>
        <w:t>.</w:t>
      </w:r>
    </w:p>
    <w:p w14:paraId="521EB33E" w14:textId="61A971D4" w:rsidR="00511B7D" w:rsidRPr="00591D9A" w:rsidRDefault="00511B7D" w:rsidP="00511B7D">
      <w:pPr>
        <w:pStyle w:val="aa"/>
        <w:numPr>
          <w:ilvl w:val="0"/>
          <w:numId w:val="12"/>
        </w:numPr>
        <w:bidi/>
        <w:spacing w:before="120" w:after="120"/>
        <w:ind w:left="357" w:hanging="357"/>
        <w:jc w:val="both"/>
        <w:outlineLvl w:val="0"/>
        <w:rPr>
          <w:rFonts w:ascii="David" w:hAnsi="David"/>
          <w:color w:val="000000" w:themeColor="text1"/>
          <w:sz w:val="24"/>
          <w:szCs w:val="24"/>
        </w:rPr>
      </w:pPr>
      <w:r w:rsidRPr="00591D9A">
        <w:rPr>
          <w:rFonts w:ascii="David" w:hAnsi="David"/>
          <w:sz w:val="24"/>
          <w:szCs w:val="24"/>
          <w:rtl/>
        </w:rPr>
        <w:t xml:space="preserve">סבר </w:t>
      </w:r>
      <w:r w:rsidR="008A2010">
        <w:rPr>
          <w:rFonts w:ascii="David" w:hAnsi="David"/>
          <w:sz w:val="24"/>
          <w:szCs w:val="24"/>
          <w:rtl/>
        </w:rPr>
        <w:t>נותן השירות</w:t>
      </w:r>
      <w:r w:rsidRPr="00591D9A">
        <w:rPr>
          <w:rFonts w:ascii="David" w:hAnsi="David"/>
          <w:sz w:val="24"/>
          <w:szCs w:val="24"/>
          <w:rtl/>
        </w:rPr>
        <w:t xml:space="preserve">, כי יש צורך בעריכת ביטוחים משלימים ו/או נוספים לביטוחי </w:t>
      </w:r>
      <w:r w:rsidR="008A2010">
        <w:rPr>
          <w:rFonts w:ascii="David" w:hAnsi="David"/>
          <w:sz w:val="24"/>
          <w:szCs w:val="24"/>
          <w:rtl/>
        </w:rPr>
        <w:t>נותן השירות</w:t>
      </w:r>
      <w:r w:rsidRPr="00591D9A">
        <w:rPr>
          <w:rFonts w:ascii="David" w:hAnsi="David"/>
          <w:sz w:val="24"/>
          <w:szCs w:val="24"/>
          <w:rtl/>
        </w:rPr>
        <w:t xml:space="preserve">, רשאי </w:t>
      </w:r>
      <w:r w:rsidR="008A2010">
        <w:rPr>
          <w:rFonts w:ascii="David" w:hAnsi="David"/>
          <w:sz w:val="24"/>
          <w:szCs w:val="24"/>
          <w:rtl/>
        </w:rPr>
        <w:t>נותן השירות</w:t>
      </w:r>
      <w:r w:rsidRPr="00591D9A">
        <w:rPr>
          <w:rFonts w:ascii="David" w:hAnsi="David"/>
          <w:sz w:val="24"/>
          <w:szCs w:val="24"/>
          <w:rtl/>
        </w:rPr>
        <w:t xml:space="preserve"> לערוך ולקיים על חשבונו ביטוחים משלימים ו/או נוספים אלה. בכל ביטוח נוסף כאמור (למעט כלי רכב), ייכלל סעיף בדבר ויתור על זכות תחלוף כלפי ה</w:t>
      </w:r>
      <w:r>
        <w:rPr>
          <w:rFonts w:ascii="David" w:hAnsi="David"/>
          <w:sz w:val="24"/>
          <w:szCs w:val="24"/>
          <w:rtl/>
        </w:rPr>
        <w:t>מזמינה</w:t>
      </w:r>
      <w:r w:rsidRPr="00591D9A">
        <w:rPr>
          <w:rFonts w:ascii="David" w:hAnsi="David"/>
          <w:sz w:val="24"/>
          <w:szCs w:val="24"/>
          <w:rtl/>
        </w:rPr>
        <w:t xml:space="preserve"> והבאים מטע</w:t>
      </w:r>
      <w:r w:rsidRPr="00591D9A">
        <w:rPr>
          <w:rFonts w:ascii="David" w:hAnsi="David" w:hint="eastAsia"/>
          <w:sz w:val="24"/>
          <w:szCs w:val="24"/>
          <w:rtl/>
        </w:rPr>
        <w:t>ם</w:t>
      </w:r>
      <w:r w:rsidRPr="00591D9A">
        <w:rPr>
          <w:rFonts w:ascii="David" w:hAnsi="David"/>
          <w:sz w:val="24"/>
          <w:szCs w:val="24"/>
          <w:rtl/>
        </w:rPr>
        <w:t xml:space="preserve"> </w:t>
      </w:r>
      <w:r w:rsidRPr="00591D9A">
        <w:rPr>
          <w:rFonts w:ascii="David" w:hAnsi="David" w:hint="eastAsia"/>
          <w:sz w:val="24"/>
          <w:szCs w:val="24"/>
          <w:rtl/>
        </w:rPr>
        <w:t>ה</w:t>
      </w:r>
      <w:r>
        <w:rPr>
          <w:rFonts w:ascii="David" w:hAnsi="David" w:hint="eastAsia"/>
          <w:sz w:val="24"/>
          <w:szCs w:val="24"/>
          <w:rtl/>
        </w:rPr>
        <w:t>מזמינה</w:t>
      </w:r>
      <w:r w:rsidRPr="00591D9A">
        <w:rPr>
          <w:rFonts w:ascii="David" w:hAnsi="David"/>
          <w:sz w:val="24"/>
          <w:szCs w:val="24"/>
          <w:rtl/>
        </w:rPr>
        <w:t xml:space="preserve"> וכלפי כל מי שכלפי</w:t>
      </w:r>
      <w:r w:rsidRPr="00591D9A">
        <w:rPr>
          <w:rFonts w:ascii="David" w:hAnsi="David" w:hint="eastAsia"/>
          <w:sz w:val="24"/>
          <w:szCs w:val="24"/>
          <w:rtl/>
        </w:rPr>
        <w:t>ו</w:t>
      </w:r>
      <w:r w:rsidRPr="00591D9A">
        <w:rPr>
          <w:rFonts w:ascii="David" w:hAnsi="David"/>
          <w:sz w:val="24"/>
          <w:szCs w:val="24"/>
          <w:rtl/>
        </w:rPr>
        <w:t xml:space="preserve"> התחייב ה</w:t>
      </w:r>
      <w:r>
        <w:rPr>
          <w:rFonts w:ascii="David" w:hAnsi="David"/>
          <w:sz w:val="24"/>
          <w:szCs w:val="24"/>
          <w:rtl/>
        </w:rPr>
        <w:t>מזמינה</w:t>
      </w:r>
      <w:r w:rsidRPr="00591D9A">
        <w:rPr>
          <w:rFonts w:ascii="David" w:hAnsi="David"/>
          <w:sz w:val="24"/>
          <w:szCs w:val="24"/>
          <w:rtl/>
        </w:rPr>
        <w:t xml:space="preserve"> בכתב טרם קרות מקרה הביטוח </w:t>
      </w:r>
      <w:r w:rsidRPr="00591D9A">
        <w:rPr>
          <w:rFonts w:ascii="David" w:hAnsi="David" w:hint="eastAsia"/>
          <w:sz w:val="24"/>
          <w:szCs w:val="24"/>
          <w:rtl/>
        </w:rPr>
        <w:t>ו</w:t>
      </w:r>
      <w:r w:rsidRPr="00591D9A">
        <w:rPr>
          <w:rFonts w:ascii="David" w:hAnsi="David"/>
          <w:sz w:val="24"/>
          <w:szCs w:val="24"/>
          <w:rtl/>
        </w:rPr>
        <w:t xml:space="preserve">למעט כלפי </w:t>
      </w:r>
      <w:r w:rsidRPr="00591D9A">
        <w:rPr>
          <w:rFonts w:ascii="David" w:hAnsi="David" w:hint="eastAsia"/>
          <w:sz w:val="24"/>
          <w:szCs w:val="24"/>
          <w:rtl/>
        </w:rPr>
        <w:t>מי</w:t>
      </w:r>
      <w:r w:rsidRPr="00591D9A">
        <w:rPr>
          <w:rFonts w:ascii="David" w:hAnsi="David"/>
          <w:sz w:val="24"/>
          <w:szCs w:val="24"/>
          <w:rtl/>
        </w:rPr>
        <w:t xml:space="preserve"> שגרם לנזק מתוך כוונת זדון, ובביטוחי החבויות ייכלל בנוסף סעיף שיפוי לטובת ה</w:t>
      </w:r>
      <w:r>
        <w:rPr>
          <w:rFonts w:ascii="David" w:hAnsi="David"/>
          <w:sz w:val="24"/>
          <w:szCs w:val="24"/>
          <w:rtl/>
        </w:rPr>
        <w:t>מזמינה</w:t>
      </w:r>
      <w:r w:rsidRPr="00591D9A">
        <w:rPr>
          <w:rFonts w:ascii="David" w:hAnsi="David"/>
          <w:sz w:val="24"/>
          <w:szCs w:val="24"/>
          <w:rtl/>
        </w:rPr>
        <w:t xml:space="preserve"> בגין אחריות</w:t>
      </w:r>
      <w:r w:rsidR="008A2010">
        <w:rPr>
          <w:rFonts w:ascii="David" w:hAnsi="David" w:hint="cs"/>
          <w:sz w:val="24"/>
          <w:szCs w:val="24"/>
          <w:rtl/>
        </w:rPr>
        <w:t xml:space="preserve"> המזמינה</w:t>
      </w:r>
      <w:r w:rsidRPr="00591D9A">
        <w:rPr>
          <w:rFonts w:ascii="David" w:hAnsi="David"/>
          <w:sz w:val="24"/>
          <w:szCs w:val="24"/>
          <w:rtl/>
        </w:rPr>
        <w:t xml:space="preserve"> למעשי ומחדלי </w:t>
      </w:r>
      <w:r w:rsidR="008A2010">
        <w:rPr>
          <w:rFonts w:ascii="David" w:hAnsi="David"/>
          <w:sz w:val="24"/>
          <w:szCs w:val="24"/>
          <w:rtl/>
        </w:rPr>
        <w:t>נותן השירות</w:t>
      </w:r>
      <w:r w:rsidRPr="00591D9A">
        <w:rPr>
          <w:rFonts w:ascii="David" w:hAnsi="David"/>
          <w:sz w:val="24"/>
          <w:szCs w:val="24"/>
          <w:rtl/>
        </w:rPr>
        <w:t>, בכפוף לסעיף אחריות צולבת.</w:t>
      </w:r>
    </w:p>
    <w:p w14:paraId="7ECF2690" w14:textId="05DF4D68" w:rsidR="00511B7D" w:rsidRPr="00591D9A" w:rsidRDefault="00511B7D" w:rsidP="00511B7D">
      <w:pPr>
        <w:pStyle w:val="aa"/>
        <w:numPr>
          <w:ilvl w:val="0"/>
          <w:numId w:val="12"/>
        </w:numPr>
        <w:bidi/>
        <w:spacing w:before="120" w:after="120"/>
        <w:ind w:left="357" w:hanging="357"/>
        <w:jc w:val="both"/>
        <w:outlineLvl w:val="0"/>
        <w:rPr>
          <w:rFonts w:ascii="David" w:hAnsi="David"/>
          <w:color w:val="000000" w:themeColor="text1"/>
          <w:sz w:val="24"/>
          <w:szCs w:val="24"/>
        </w:rPr>
      </w:pPr>
      <w:r w:rsidRPr="00591D9A">
        <w:rPr>
          <w:rFonts w:ascii="David" w:hAnsi="David"/>
          <w:sz w:val="24"/>
          <w:szCs w:val="24"/>
          <w:rtl/>
        </w:rPr>
        <w:t xml:space="preserve">מבלי לגרוע מכל הוראה מהוראות נספח זה לעניין הסבת ההסכם, ובמקרה בו מתן השירותים על פי הסכם זה ייעשה על ידי קבלן משנה מטעם </w:t>
      </w:r>
      <w:r w:rsidR="008A2010">
        <w:rPr>
          <w:rFonts w:ascii="David" w:hAnsi="David"/>
          <w:sz w:val="24"/>
          <w:szCs w:val="24"/>
          <w:rtl/>
        </w:rPr>
        <w:t>נותן השירות</w:t>
      </w:r>
      <w:r w:rsidRPr="00591D9A">
        <w:rPr>
          <w:rFonts w:ascii="David" w:hAnsi="David"/>
          <w:sz w:val="24"/>
          <w:szCs w:val="24"/>
          <w:rtl/>
        </w:rPr>
        <w:t xml:space="preserve">, מתחייב </w:t>
      </w:r>
      <w:r w:rsidR="008A2010">
        <w:rPr>
          <w:rFonts w:ascii="David" w:hAnsi="David"/>
          <w:sz w:val="24"/>
          <w:szCs w:val="24"/>
          <w:rtl/>
        </w:rPr>
        <w:t>נותן השירות</w:t>
      </w:r>
      <w:r w:rsidRPr="00591D9A">
        <w:rPr>
          <w:rFonts w:ascii="David" w:hAnsi="David"/>
          <w:sz w:val="24"/>
          <w:szCs w:val="24"/>
          <w:rtl/>
        </w:rPr>
        <w:t xml:space="preserve">, לדאוג כי בידי קבלן המשנה פוליסות ביטוח בהתאם לתנאים ולסכומים הנדרשים לעיל. למען הסר </w:t>
      </w:r>
      <w:r w:rsidRPr="00591D9A">
        <w:rPr>
          <w:rFonts w:ascii="David" w:hAnsi="David" w:hint="eastAsia"/>
          <w:sz w:val="24"/>
          <w:szCs w:val="24"/>
          <w:rtl/>
        </w:rPr>
        <w:t>ספק</w:t>
      </w:r>
      <w:r w:rsidRPr="00591D9A">
        <w:rPr>
          <w:rFonts w:ascii="David" w:hAnsi="David"/>
          <w:sz w:val="24"/>
          <w:szCs w:val="24"/>
          <w:rtl/>
        </w:rPr>
        <w:t xml:space="preserve"> מובהר בזאת כי </w:t>
      </w:r>
      <w:r w:rsidR="008A2010">
        <w:rPr>
          <w:rFonts w:ascii="David" w:hAnsi="David"/>
          <w:sz w:val="24"/>
          <w:szCs w:val="24"/>
          <w:rtl/>
        </w:rPr>
        <w:t>נותן השירות</w:t>
      </w:r>
      <w:r w:rsidRPr="00591D9A">
        <w:rPr>
          <w:rFonts w:ascii="David" w:hAnsi="David"/>
          <w:sz w:val="24"/>
          <w:szCs w:val="24"/>
          <w:rtl/>
        </w:rPr>
        <w:t>, הוא הנושא באחריות כלפי ה</w:t>
      </w:r>
      <w:r>
        <w:rPr>
          <w:rFonts w:ascii="David" w:hAnsi="David"/>
          <w:sz w:val="24"/>
          <w:szCs w:val="24"/>
          <w:rtl/>
        </w:rPr>
        <w:t>מזמינה</w:t>
      </w:r>
      <w:r w:rsidRPr="00591D9A">
        <w:rPr>
          <w:rFonts w:ascii="David" w:hAnsi="David"/>
          <w:sz w:val="24"/>
          <w:szCs w:val="24"/>
          <w:rtl/>
        </w:rPr>
        <w:t xml:space="preserve"> ו</w:t>
      </w:r>
      <w:r w:rsidRPr="00591D9A">
        <w:rPr>
          <w:rFonts w:ascii="David" w:hAnsi="David" w:hint="eastAsia"/>
          <w:sz w:val="24"/>
          <w:szCs w:val="24"/>
          <w:rtl/>
        </w:rPr>
        <w:t>ה</w:t>
      </w:r>
      <w:r w:rsidRPr="00591D9A">
        <w:rPr>
          <w:rFonts w:ascii="David" w:hAnsi="David"/>
          <w:sz w:val="24"/>
          <w:szCs w:val="24"/>
          <w:rtl/>
        </w:rPr>
        <w:t>באים מטע</w:t>
      </w:r>
      <w:r w:rsidRPr="00591D9A">
        <w:rPr>
          <w:rFonts w:ascii="David" w:hAnsi="David" w:hint="eastAsia"/>
          <w:sz w:val="24"/>
          <w:szCs w:val="24"/>
          <w:rtl/>
        </w:rPr>
        <w:t>ם</w:t>
      </w:r>
      <w:r w:rsidRPr="00591D9A">
        <w:rPr>
          <w:rFonts w:ascii="David" w:hAnsi="David"/>
          <w:sz w:val="24"/>
          <w:szCs w:val="24"/>
          <w:rtl/>
        </w:rPr>
        <w:t xml:space="preserve"> </w:t>
      </w:r>
      <w:r w:rsidRPr="00591D9A">
        <w:rPr>
          <w:rFonts w:ascii="David" w:hAnsi="David" w:hint="eastAsia"/>
          <w:sz w:val="24"/>
          <w:szCs w:val="24"/>
          <w:rtl/>
        </w:rPr>
        <w:t>ה</w:t>
      </w:r>
      <w:r>
        <w:rPr>
          <w:rFonts w:ascii="David" w:hAnsi="David" w:hint="eastAsia"/>
          <w:sz w:val="24"/>
          <w:szCs w:val="24"/>
          <w:rtl/>
        </w:rPr>
        <w:t>מזמינה</w:t>
      </w:r>
      <w:r w:rsidRPr="00591D9A">
        <w:rPr>
          <w:rFonts w:ascii="David" w:hAnsi="David"/>
          <w:sz w:val="24"/>
          <w:szCs w:val="24"/>
          <w:rtl/>
        </w:rPr>
        <w:t xml:space="preserve"> ביחס לביצוע שירותים על פי הסכם זה במלוא</w:t>
      </w:r>
      <w:r w:rsidRPr="00591D9A">
        <w:rPr>
          <w:rFonts w:ascii="David" w:hAnsi="David" w:hint="eastAsia"/>
          <w:sz w:val="24"/>
          <w:szCs w:val="24"/>
          <w:rtl/>
        </w:rPr>
        <w:t>ם</w:t>
      </w:r>
      <w:r w:rsidR="00C427C3">
        <w:rPr>
          <w:rFonts w:ascii="David" w:hAnsi="David" w:hint="cs"/>
          <w:sz w:val="24"/>
          <w:szCs w:val="24"/>
          <w:rtl/>
        </w:rPr>
        <w:t xml:space="preserve"> </w:t>
      </w:r>
      <w:r w:rsidRPr="00591D9A">
        <w:rPr>
          <w:rFonts w:ascii="David" w:hAnsi="David"/>
          <w:sz w:val="24"/>
          <w:szCs w:val="24"/>
          <w:rtl/>
        </w:rPr>
        <w:t xml:space="preserve">לרבות </w:t>
      </w:r>
      <w:r w:rsidR="008A2010">
        <w:rPr>
          <w:rFonts w:ascii="David" w:hAnsi="David" w:hint="cs"/>
          <w:sz w:val="24"/>
          <w:szCs w:val="24"/>
          <w:rtl/>
        </w:rPr>
        <w:t>שירותים אשר</w:t>
      </w:r>
      <w:r w:rsidRPr="00591D9A">
        <w:rPr>
          <w:rFonts w:ascii="David" w:hAnsi="David"/>
          <w:sz w:val="24"/>
          <w:szCs w:val="24"/>
          <w:rtl/>
        </w:rPr>
        <w:t xml:space="preserve"> יינתנו על ידי קבלן משנ</w:t>
      </w:r>
      <w:r w:rsidR="00852D99">
        <w:rPr>
          <w:rFonts w:ascii="David" w:hAnsi="David" w:hint="cs"/>
          <w:sz w:val="24"/>
          <w:szCs w:val="24"/>
          <w:rtl/>
        </w:rPr>
        <w:t xml:space="preserve">ה, </w:t>
      </w:r>
      <w:r w:rsidRPr="00591D9A">
        <w:rPr>
          <w:rFonts w:ascii="David" w:hAnsi="David"/>
          <w:sz w:val="24"/>
          <w:szCs w:val="24"/>
          <w:rtl/>
        </w:rPr>
        <w:t>ו</w:t>
      </w:r>
      <w:r w:rsidR="00C427C3">
        <w:rPr>
          <w:rFonts w:ascii="David" w:hAnsi="David" w:hint="cs"/>
          <w:sz w:val="24"/>
          <w:szCs w:val="24"/>
          <w:rtl/>
        </w:rPr>
        <w:t>נותן השירות</w:t>
      </w:r>
      <w:r w:rsidRPr="00591D9A">
        <w:rPr>
          <w:rFonts w:ascii="David" w:hAnsi="David"/>
          <w:sz w:val="24"/>
          <w:szCs w:val="24"/>
          <w:rtl/>
        </w:rPr>
        <w:t xml:space="preserve"> יהיה אחראי לשפות ו/או לפצות את ה</w:t>
      </w:r>
      <w:r>
        <w:rPr>
          <w:rFonts w:ascii="David" w:hAnsi="David"/>
          <w:sz w:val="24"/>
          <w:szCs w:val="24"/>
          <w:rtl/>
        </w:rPr>
        <w:t>מזמינה</w:t>
      </w:r>
      <w:r w:rsidRPr="00591D9A">
        <w:rPr>
          <w:rFonts w:ascii="David" w:hAnsi="David"/>
          <w:sz w:val="24"/>
          <w:szCs w:val="24"/>
          <w:rtl/>
        </w:rPr>
        <w:t xml:space="preserve"> ו</w:t>
      </w:r>
      <w:r w:rsidRPr="00591D9A">
        <w:rPr>
          <w:rFonts w:ascii="David" w:hAnsi="David" w:hint="eastAsia"/>
          <w:sz w:val="24"/>
          <w:szCs w:val="24"/>
          <w:rtl/>
        </w:rPr>
        <w:t>את</w:t>
      </w:r>
      <w:r w:rsidRPr="00591D9A">
        <w:rPr>
          <w:rFonts w:ascii="David" w:hAnsi="David"/>
          <w:sz w:val="24"/>
          <w:szCs w:val="24"/>
          <w:rtl/>
        </w:rPr>
        <w:t xml:space="preserve"> </w:t>
      </w:r>
      <w:r w:rsidRPr="00591D9A">
        <w:rPr>
          <w:rFonts w:ascii="David" w:hAnsi="David" w:hint="eastAsia"/>
          <w:sz w:val="24"/>
          <w:szCs w:val="24"/>
          <w:rtl/>
        </w:rPr>
        <w:t>ה</w:t>
      </w:r>
      <w:r w:rsidRPr="00591D9A">
        <w:rPr>
          <w:rFonts w:ascii="David" w:hAnsi="David"/>
          <w:sz w:val="24"/>
          <w:szCs w:val="24"/>
          <w:rtl/>
        </w:rPr>
        <w:t>באים מטע</w:t>
      </w:r>
      <w:r w:rsidRPr="00591D9A">
        <w:rPr>
          <w:rFonts w:ascii="David" w:hAnsi="David" w:hint="eastAsia"/>
          <w:sz w:val="24"/>
          <w:szCs w:val="24"/>
          <w:rtl/>
        </w:rPr>
        <w:t>ם</w:t>
      </w:r>
      <w:r w:rsidRPr="00591D9A">
        <w:rPr>
          <w:rFonts w:ascii="David" w:hAnsi="David"/>
          <w:sz w:val="24"/>
          <w:szCs w:val="24"/>
          <w:rtl/>
        </w:rPr>
        <w:t xml:space="preserve"> ה</w:t>
      </w:r>
      <w:r>
        <w:rPr>
          <w:rFonts w:ascii="David" w:hAnsi="David"/>
          <w:sz w:val="24"/>
          <w:szCs w:val="24"/>
          <w:rtl/>
        </w:rPr>
        <w:t>מזמינה</w:t>
      </w:r>
      <w:r w:rsidRPr="00591D9A">
        <w:rPr>
          <w:rFonts w:ascii="David" w:hAnsi="David"/>
          <w:sz w:val="24"/>
          <w:szCs w:val="24"/>
          <w:rtl/>
        </w:rPr>
        <w:t xml:space="preserve"> בגין כל אובדן ו/או נזק שייגרם, במישרין או בעקיפין, </w:t>
      </w:r>
      <w:r w:rsidRPr="00591D9A">
        <w:rPr>
          <w:rFonts w:ascii="David" w:hAnsi="David" w:hint="eastAsia"/>
          <w:sz w:val="24"/>
          <w:szCs w:val="24"/>
          <w:rtl/>
        </w:rPr>
        <w:t>אם</w:t>
      </w:r>
      <w:r w:rsidRPr="00591D9A">
        <w:rPr>
          <w:rFonts w:ascii="David" w:hAnsi="David"/>
          <w:sz w:val="24"/>
          <w:szCs w:val="24"/>
          <w:rtl/>
        </w:rPr>
        <w:t xml:space="preserve"> יגרם עקב מתן שירותים על ידי קבלן משנה, בין אם אובדן ו/או נזק כאמור מכוסה במי מהפוליסות דלעיל ובין אם לאו.</w:t>
      </w:r>
    </w:p>
    <w:p w14:paraId="6C0768BB" w14:textId="77777777" w:rsidR="00511B7D" w:rsidRPr="00591D9A" w:rsidRDefault="00511B7D" w:rsidP="00511B7D">
      <w:pPr>
        <w:pStyle w:val="aa"/>
        <w:numPr>
          <w:ilvl w:val="0"/>
          <w:numId w:val="12"/>
        </w:numPr>
        <w:bidi/>
        <w:spacing w:before="120" w:after="120"/>
        <w:ind w:left="357" w:hanging="357"/>
        <w:jc w:val="both"/>
        <w:outlineLvl w:val="0"/>
        <w:rPr>
          <w:rFonts w:ascii="David" w:hAnsi="David"/>
          <w:color w:val="000000" w:themeColor="text1"/>
          <w:sz w:val="24"/>
          <w:szCs w:val="24"/>
        </w:rPr>
      </w:pPr>
      <w:r w:rsidRPr="00591D9A">
        <w:rPr>
          <w:rFonts w:ascii="David" w:hAnsi="David"/>
          <w:sz w:val="24"/>
          <w:szCs w:val="24"/>
          <w:rtl/>
        </w:rPr>
        <w:t>הפרה של איזה מהוראות נספח הבטוח זה תהווה הפרה של ההסכם</w:t>
      </w:r>
      <w:r w:rsidRPr="00591D9A">
        <w:rPr>
          <w:rFonts w:ascii="David" w:hAnsi="David"/>
          <w:color w:val="000000" w:themeColor="text1"/>
          <w:sz w:val="24"/>
          <w:szCs w:val="24"/>
          <w:rtl/>
        </w:rPr>
        <w:t>.</w:t>
      </w:r>
    </w:p>
    <w:p w14:paraId="7349C90A" w14:textId="77777777" w:rsidR="00511B7D" w:rsidRDefault="00511B7D" w:rsidP="00511B7D">
      <w:pPr>
        <w:spacing w:before="120" w:after="120"/>
        <w:jc w:val="both"/>
        <w:outlineLvl w:val="0"/>
        <w:rPr>
          <w:rFonts w:ascii="David" w:hAnsi="David"/>
          <w:color w:val="000000" w:themeColor="text1"/>
          <w:rtl/>
        </w:rPr>
      </w:pPr>
    </w:p>
    <w:p w14:paraId="70B26F41" w14:textId="77777777" w:rsidR="00511B7D" w:rsidRDefault="00511B7D" w:rsidP="00511B7D">
      <w:pPr>
        <w:spacing w:before="120" w:after="120"/>
        <w:jc w:val="both"/>
        <w:outlineLvl w:val="0"/>
        <w:rPr>
          <w:rFonts w:ascii="David" w:hAnsi="David"/>
          <w:color w:val="000000" w:themeColor="text1"/>
          <w:rtl/>
        </w:rPr>
      </w:pPr>
    </w:p>
    <w:p w14:paraId="0862FCBD" w14:textId="77777777" w:rsidR="00511B7D" w:rsidRDefault="00511B7D" w:rsidP="00511B7D">
      <w:pPr>
        <w:spacing w:before="120" w:after="120"/>
        <w:jc w:val="both"/>
        <w:outlineLvl w:val="0"/>
        <w:rPr>
          <w:rFonts w:ascii="David" w:hAnsi="David"/>
          <w:color w:val="000000" w:themeColor="text1"/>
          <w:rtl/>
        </w:rPr>
      </w:pPr>
    </w:p>
    <w:p w14:paraId="58869655" w14:textId="77777777" w:rsidR="00511B7D" w:rsidRDefault="00511B7D" w:rsidP="00511B7D">
      <w:pPr>
        <w:spacing w:before="120" w:after="120"/>
        <w:jc w:val="both"/>
        <w:outlineLvl w:val="0"/>
        <w:rPr>
          <w:rFonts w:ascii="David" w:hAnsi="David"/>
          <w:color w:val="000000" w:themeColor="text1"/>
          <w:rtl/>
        </w:rPr>
      </w:pPr>
    </w:p>
    <w:p w14:paraId="3E421325" w14:textId="77777777" w:rsidR="00511B7D" w:rsidRDefault="00511B7D" w:rsidP="00511B7D">
      <w:pPr>
        <w:spacing w:before="120" w:after="120"/>
        <w:jc w:val="both"/>
        <w:outlineLvl w:val="0"/>
        <w:rPr>
          <w:rFonts w:ascii="David" w:hAnsi="David"/>
          <w:color w:val="000000" w:themeColor="text1"/>
          <w:rtl/>
        </w:rPr>
      </w:pPr>
    </w:p>
    <w:p w14:paraId="07E54B3C" w14:textId="77777777" w:rsidR="00511B7D" w:rsidRDefault="00511B7D" w:rsidP="00511B7D">
      <w:pPr>
        <w:spacing w:before="120" w:after="120"/>
        <w:jc w:val="both"/>
        <w:outlineLvl w:val="0"/>
        <w:rPr>
          <w:rFonts w:ascii="David" w:hAnsi="David"/>
          <w:color w:val="000000" w:themeColor="text1"/>
          <w:rtl/>
        </w:rPr>
      </w:pPr>
    </w:p>
    <w:p w14:paraId="0283F9A5" w14:textId="77777777" w:rsidR="00511B7D" w:rsidRDefault="00511B7D" w:rsidP="00511B7D">
      <w:pPr>
        <w:spacing w:before="120" w:after="120"/>
        <w:jc w:val="both"/>
        <w:outlineLvl w:val="0"/>
        <w:rPr>
          <w:rFonts w:ascii="David" w:hAnsi="David"/>
          <w:color w:val="000000" w:themeColor="text1"/>
          <w:rtl/>
        </w:rPr>
      </w:pPr>
    </w:p>
    <w:p w14:paraId="1C0CCEF0" w14:textId="77777777" w:rsidR="00511B7D" w:rsidRDefault="00511B7D" w:rsidP="00511B7D">
      <w:pPr>
        <w:spacing w:before="120" w:after="120"/>
        <w:jc w:val="both"/>
        <w:outlineLvl w:val="0"/>
        <w:rPr>
          <w:rFonts w:ascii="David" w:hAnsi="David"/>
          <w:color w:val="000000" w:themeColor="text1"/>
          <w:rtl/>
        </w:rPr>
      </w:pPr>
    </w:p>
    <w:p w14:paraId="326B962C" w14:textId="77777777" w:rsidR="00511B7D" w:rsidRDefault="00511B7D" w:rsidP="00511B7D">
      <w:pPr>
        <w:spacing w:before="120" w:after="120"/>
        <w:jc w:val="both"/>
        <w:outlineLvl w:val="0"/>
        <w:rPr>
          <w:rFonts w:ascii="David" w:hAnsi="David"/>
          <w:color w:val="000000" w:themeColor="text1"/>
          <w:rtl/>
        </w:rPr>
      </w:pPr>
    </w:p>
    <w:p w14:paraId="646CDD50" w14:textId="77777777" w:rsidR="00511B7D" w:rsidRDefault="00511B7D" w:rsidP="00511B7D">
      <w:pPr>
        <w:spacing w:before="120" w:after="120"/>
        <w:jc w:val="both"/>
        <w:outlineLvl w:val="0"/>
        <w:rPr>
          <w:rFonts w:ascii="David" w:hAnsi="David"/>
          <w:color w:val="000000" w:themeColor="text1"/>
          <w:rtl/>
        </w:rPr>
      </w:pPr>
    </w:p>
    <w:p w14:paraId="3F734345" w14:textId="77777777" w:rsidR="00511B7D" w:rsidRPr="00591D9A" w:rsidRDefault="00511B7D" w:rsidP="00591D9A">
      <w:pPr>
        <w:bidi w:val="0"/>
        <w:spacing w:before="120" w:after="120"/>
        <w:jc w:val="both"/>
        <w:outlineLvl w:val="0"/>
        <w:rPr>
          <w:rFonts w:ascii="David" w:hAnsi="David" w:cs="David"/>
          <w:color w:val="000000" w:themeColor="text1"/>
          <w:rtl/>
        </w:rPr>
      </w:pPr>
    </w:p>
    <w:p w14:paraId="43E8758C" w14:textId="77777777" w:rsidR="00511B7D" w:rsidRPr="00591D9A" w:rsidRDefault="00511B7D" w:rsidP="00591D9A">
      <w:pPr>
        <w:bidi w:val="0"/>
        <w:spacing w:before="120" w:after="120"/>
        <w:jc w:val="both"/>
        <w:outlineLvl w:val="0"/>
        <w:rPr>
          <w:rFonts w:ascii="David" w:hAnsi="David" w:cs="David"/>
          <w:color w:val="000000" w:themeColor="text1"/>
          <w:rtl/>
        </w:rPr>
      </w:pPr>
    </w:p>
    <w:tbl>
      <w:tblPr>
        <w:tblpPr w:leftFromText="180" w:rightFromText="180" w:vertAnchor="text" w:horzAnchor="margin" w:tblpXSpec="center" w:tblpY="616"/>
        <w:bidiVisual/>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2766"/>
        <w:gridCol w:w="1890"/>
        <w:gridCol w:w="1150"/>
        <w:gridCol w:w="1810"/>
      </w:tblGrid>
      <w:tr w:rsidR="00511B7D" w:rsidRPr="00511B7D" w14:paraId="78EB7DB2" w14:textId="77777777" w:rsidTr="00564A5B">
        <w:trPr>
          <w:trHeight w:val="132"/>
          <w:tblHeader/>
        </w:trPr>
        <w:tc>
          <w:tcPr>
            <w:tcW w:w="7396" w:type="dxa"/>
            <w:gridSpan w:val="4"/>
            <w:shd w:val="clear" w:color="auto" w:fill="F2F2F2"/>
          </w:tcPr>
          <w:p w14:paraId="47F260A3" w14:textId="77777777" w:rsidR="00511B7D" w:rsidRPr="00591D9A" w:rsidRDefault="00511B7D" w:rsidP="00591D9A">
            <w:pPr>
              <w:bidi w:val="0"/>
              <w:contextualSpacing/>
              <w:mirrorIndents/>
              <w:jc w:val="center"/>
              <w:rPr>
                <w:rFonts w:ascii="David" w:eastAsia="Calibri" w:hAnsi="David" w:cs="David"/>
                <w:sz w:val="20"/>
                <w:szCs w:val="20"/>
                <w:rtl/>
              </w:rPr>
            </w:pPr>
          </w:p>
          <w:p w14:paraId="387232D2" w14:textId="77777777" w:rsidR="00511B7D" w:rsidRPr="00591D9A" w:rsidRDefault="00511B7D" w:rsidP="00591D9A">
            <w:pPr>
              <w:bidi w:val="0"/>
              <w:contextualSpacing/>
              <w:mirrorIndents/>
              <w:jc w:val="center"/>
              <w:rPr>
                <w:rFonts w:ascii="David" w:eastAsia="Calibri" w:hAnsi="David" w:cs="David"/>
                <w:sz w:val="24"/>
                <w:szCs w:val="24"/>
                <w:rtl/>
              </w:rPr>
            </w:pPr>
            <w:r w:rsidRPr="00591D9A">
              <w:rPr>
                <w:rFonts w:ascii="David" w:eastAsia="Calibri" w:hAnsi="David" w:cs="David"/>
                <w:sz w:val="24"/>
                <w:szCs w:val="24"/>
                <w:rtl/>
              </w:rPr>
              <w:t>אישור קיום ביטוחים</w:t>
            </w:r>
          </w:p>
        </w:tc>
        <w:tc>
          <w:tcPr>
            <w:tcW w:w="1810" w:type="dxa"/>
            <w:shd w:val="clear" w:color="auto" w:fill="auto"/>
          </w:tcPr>
          <w:p w14:paraId="10146175" w14:textId="77777777" w:rsidR="00511B7D" w:rsidRPr="00591D9A" w:rsidRDefault="00511B7D" w:rsidP="00591D9A">
            <w:pPr>
              <w:tabs>
                <w:tab w:val="left" w:pos="991"/>
                <w:tab w:val="left" w:pos="4819"/>
                <w:tab w:val="left" w:pos="5953"/>
              </w:tabs>
              <w:rPr>
                <w:rFonts w:ascii="David" w:eastAsia="Calibri" w:hAnsi="David" w:cs="David"/>
                <w:sz w:val="20"/>
                <w:szCs w:val="20"/>
                <w:rtl/>
              </w:rPr>
            </w:pPr>
            <w:r w:rsidRPr="00591D9A">
              <w:rPr>
                <w:rFonts w:ascii="David" w:eastAsia="Calibri" w:hAnsi="David" w:cs="David"/>
                <w:sz w:val="16"/>
                <w:szCs w:val="16"/>
                <w:rtl/>
                <w:lang w:eastAsia="he-IL"/>
              </w:rPr>
              <w:t>תאריך הנפקת האישור :__________</w:t>
            </w:r>
          </w:p>
        </w:tc>
      </w:tr>
      <w:tr w:rsidR="00511B7D" w:rsidRPr="00511B7D" w14:paraId="6CA0E822" w14:textId="77777777" w:rsidTr="00564A5B">
        <w:trPr>
          <w:trHeight w:val="768"/>
        </w:trPr>
        <w:tc>
          <w:tcPr>
            <w:tcW w:w="9206" w:type="dxa"/>
            <w:gridSpan w:val="5"/>
          </w:tcPr>
          <w:p w14:paraId="7D421EB4" w14:textId="05BBDD81" w:rsidR="00511B7D" w:rsidRPr="00591D9A" w:rsidRDefault="00511B7D" w:rsidP="00591D9A">
            <w:pPr>
              <w:tabs>
                <w:tab w:val="left" w:pos="991"/>
                <w:tab w:val="left" w:pos="4819"/>
                <w:tab w:val="left" w:pos="5953"/>
              </w:tabs>
              <w:jc w:val="both"/>
              <w:rPr>
                <w:rFonts w:ascii="David" w:eastAsia="Calibri" w:hAnsi="David" w:cs="David"/>
                <w:sz w:val="16"/>
                <w:szCs w:val="16"/>
                <w:rtl/>
              </w:rPr>
            </w:pPr>
            <w:r w:rsidRPr="00591D9A">
              <w:rPr>
                <w:rFonts w:ascii="David" w:eastAsia="Calibri" w:hAnsi="David" w:cs="David"/>
                <w:sz w:val="16"/>
                <w:szCs w:val="16"/>
                <w:rtl/>
                <w:lang w:eastAsia="he-I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511B7D" w:rsidRPr="00511B7D" w14:paraId="68BD5A40" w14:textId="77777777" w:rsidTr="00564A5B">
        <w:trPr>
          <w:trHeight w:val="278"/>
        </w:trPr>
        <w:tc>
          <w:tcPr>
            <w:tcW w:w="1590" w:type="dxa"/>
            <w:shd w:val="clear" w:color="auto" w:fill="F2F2F2"/>
          </w:tcPr>
          <w:p w14:paraId="73F64D38" w14:textId="77777777" w:rsidR="00511B7D" w:rsidRPr="00591D9A" w:rsidRDefault="00511B7D" w:rsidP="00591D9A">
            <w:pPr>
              <w:bidi w:val="0"/>
              <w:contextualSpacing/>
              <w:mirrorIndents/>
              <w:jc w:val="right"/>
              <w:rPr>
                <w:rFonts w:ascii="David" w:eastAsia="Calibri" w:hAnsi="David" w:cs="David"/>
                <w:sz w:val="20"/>
                <w:szCs w:val="20"/>
                <w:rtl/>
              </w:rPr>
            </w:pPr>
            <w:r w:rsidRPr="00591D9A">
              <w:rPr>
                <w:rFonts w:ascii="David" w:eastAsia="Calibri" w:hAnsi="David" w:cs="David"/>
                <w:sz w:val="20"/>
                <w:szCs w:val="20"/>
                <w:rtl/>
              </w:rPr>
              <w:t>מבקש האישור</w:t>
            </w:r>
          </w:p>
        </w:tc>
        <w:tc>
          <w:tcPr>
            <w:tcW w:w="2766" w:type="dxa"/>
            <w:shd w:val="clear" w:color="auto" w:fill="F2F2F2"/>
          </w:tcPr>
          <w:p w14:paraId="4AFD5AB3" w14:textId="77777777" w:rsidR="00511B7D" w:rsidRPr="00591D9A" w:rsidDel="009955DA" w:rsidRDefault="00511B7D" w:rsidP="00591D9A">
            <w:pPr>
              <w:bidi w:val="0"/>
              <w:contextualSpacing/>
              <w:mirrorIndents/>
              <w:jc w:val="right"/>
              <w:rPr>
                <w:rFonts w:ascii="David" w:eastAsia="Calibri" w:hAnsi="David" w:cs="David"/>
                <w:sz w:val="20"/>
                <w:szCs w:val="20"/>
                <w:rtl/>
              </w:rPr>
            </w:pPr>
            <w:r w:rsidRPr="00591D9A">
              <w:rPr>
                <w:rFonts w:ascii="David" w:eastAsia="Calibri" w:hAnsi="David" w:cs="David"/>
                <w:sz w:val="20"/>
                <w:szCs w:val="20"/>
                <w:rtl/>
              </w:rPr>
              <w:t>גורמים נוספים הקשורים למבקש האישור וייחשבו כמבקש האישור</w:t>
            </w:r>
          </w:p>
        </w:tc>
        <w:tc>
          <w:tcPr>
            <w:tcW w:w="1890" w:type="dxa"/>
            <w:shd w:val="clear" w:color="auto" w:fill="F2F2F2"/>
          </w:tcPr>
          <w:p w14:paraId="748D5A85" w14:textId="77777777" w:rsidR="00511B7D" w:rsidRPr="00591D9A" w:rsidRDefault="00511B7D" w:rsidP="00591D9A">
            <w:pPr>
              <w:bidi w:val="0"/>
              <w:contextualSpacing/>
              <w:mirrorIndents/>
              <w:jc w:val="right"/>
              <w:rPr>
                <w:rFonts w:ascii="David" w:eastAsia="Calibri" w:hAnsi="David" w:cs="David"/>
                <w:sz w:val="20"/>
                <w:szCs w:val="20"/>
                <w:rtl/>
              </w:rPr>
            </w:pPr>
            <w:r w:rsidRPr="00591D9A" w:rsidDel="009955DA">
              <w:rPr>
                <w:rFonts w:ascii="David" w:eastAsia="Calibri" w:hAnsi="David" w:cs="David"/>
                <w:sz w:val="20"/>
                <w:szCs w:val="20"/>
                <w:rtl/>
              </w:rPr>
              <w:t>ה</w:t>
            </w:r>
            <w:r w:rsidRPr="00591D9A">
              <w:rPr>
                <w:rFonts w:ascii="David" w:eastAsia="Calibri" w:hAnsi="David" w:cs="David"/>
                <w:sz w:val="20"/>
                <w:szCs w:val="20"/>
                <w:rtl/>
              </w:rPr>
              <w:t>מבוטח</w:t>
            </w:r>
          </w:p>
        </w:tc>
        <w:tc>
          <w:tcPr>
            <w:tcW w:w="1150" w:type="dxa"/>
            <w:shd w:val="clear" w:color="auto" w:fill="F2F2F2"/>
          </w:tcPr>
          <w:p w14:paraId="6DD683D2" w14:textId="77777777" w:rsidR="00511B7D" w:rsidRPr="00591D9A" w:rsidRDefault="00511B7D" w:rsidP="00591D9A">
            <w:pPr>
              <w:bidi w:val="0"/>
              <w:contextualSpacing/>
              <w:mirrorIndents/>
              <w:jc w:val="center"/>
              <w:rPr>
                <w:rFonts w:ascii="David" w:eastAsia="Calibri" w:hAnsi="David" w:cs="David"/>
                <w:sz w:val="20"/>
                <w:szCs w:val="20"/>
                <w:rtl/>
              </w:rPr>
            </w:pPr>
            <w:r w:rsidRPr="00591D9A">
              <w:rPr>
                <w:rFonts w:ascii="David" w:eastAsia="Calibri" w:hAnsi="David" w:cs="David"/>
                <w:sz w:val="20"/>
                <w:szCs w:val="20"/>
                <w:rtl/>
              </w:rPr>
              <w:t>אופי העסקה</w:t>
            </w:r>
          </w:p>
        </w:tc>
        <w:tc>
          <w:tcPr>
            <w:tcW w:w="1810" w:type="dxa"/>
            <w:shd w:val="clear" w:color="auto" w:fill="F2F2F2"/>
          </w:tcPr>
          <w:p w14:paraId="598BF185" w14:textId="77777777" w:rsidR="00511B7D" w:rsidRPr="00591D9A" w:rsidRDefault="00511B7D" w:rsidP="00591D9A">
            <w:pPr>
              <w:bidi w:val="0"/>
              <w:contextualSpacing/>
              <w:mirrorIndents/>
              <w:jc w:val="center"/>
              <w:rPr>
                <w:rFonts w:ascii="David" w:eastAsia="Calibri" w:hAnsi="David" w:cs="David"/>
                <w:sz w:val="20"/>
                <w:szCs w:val="20"/>
                <w:rtl/>
              </w:rPr>
            </w:pPr>
            <w:r w:rsidRPr="00591D9A">
              <w:rPr>
                <w:rFonts w:ascii="David" w:eastAsia="Calibri" w:hAnsi="David" w:cs="David"/>
                <w:sz w:val="20"/>
                <w:szCs w:val="20"/>
                <w:rtl/>
              </w:rPr>
              <w:t>מעמד מבקש האישור</w:t>
            </w:r>
          </w:p>
        </w:tc>
      </w:tr>
      <w:tr w:rsidR="00511B7D" w:rsidRPr="00511B7D" w14:paraId="788C1CD4" w14:textId="77777777" w:rsidTr="00564A5B">
        <w:trPr>
          <w:trHeight w:val="551"/>
        </w:trPr>
        <w:tc>
          <w:tcPr>
            <w:tcW w:w="1590" w:type="dxa"/>
            <w:shd w:val="clear" w:color="auto" w:fill="auto"/>
          </w:tcPr>
          <w:p w14:paraId="433C2869" w14:textId="77777777" w:rsidR="00511B7D" w:rsidRPr="00591D9A" w:rsidRDefault="00511B7D" w:rsidP="00591D9A">
            <w:pPr>
              <w:autoSpaceDE w:val="0"/>
              <w:autoSpaceDN w:val="0"/>
              <w:bidi w:val="0"/>
              <w:adjustRightInd w:val="0"/>
              <w:jc w:val="right"/>
              <w:rPr>
                <w:rFonts w:ascii="David" w:eastAsia="Calibri" w:hAnsi="David" w:cs="David"/>
                <w:sz w:val="20"/>
                <w:szCs w:val="20"/>
              </w:rPr>
            </w:pPr>
            <w:r w:rsidRPr="00591D9A">
              <w:rPr>
                <w:rFonts w:ascii="David" w:eastAsia="Calibri" w:hAnsi="David" w:cs="David" w:hint="eastAsia"/>
                <w:sz w:val="20"/>
                <w:szCs w:val="20"/>
                <w:rtl/>
              </w:rPr>
              <w:t>שם</w:t>
            </w:r>
            <w:r w:rsidRPr="00591D9A">
              <w:rPr>
                <w:rFonts w:ascii="David" w:eastAsia="Calibri" w:hAnsi="David" w:cs="David"/>
                <w:sz w:val="20"/>
                <w:szCs w:val="20"/>
                <w:rtl/>
              </w:rPr>
              <w:t xml:space="preserve">:  החברה הכלכלית רהט (2015) </w:t>
            </w:r>
            <w:proofErr w:type="spellStart"/>
            <w:r w:rsidRPr="00591D9A">
              <w:rPr>
                <w:rFonts w:ascii="David" w:eastAsia="Calibri" w:hAnsi="David" w:cs="David"/>
                <w:sz w:val="20"/>
                <w:szCs w:val="20"/>
                <w:rtl/>
              </w:rPr>
              <w:t>בע</w:t>
            </w:r>
            <w:proofErr w:type="spellEnd"/>
            <w:r w:rsidRPr="00591D9A">
              <w:rPr>
                <w:rFonts w:ascii="David" w:eastAsia="Calibri" w:hAnsi="David" w:cs="David"/>
                <w:sz w:val="20"/>
                <w:szCs w:val="20"/>
                <w:rtl/>
              </w:rPr>
              <w:t xml:space="preserve">''מ </w:t>
            </w:r>
          </w:p>
          <w:p w14:paraId="75E711D8" w14:textId="77777777" w:rsidR="00511B7D" w:rsidRPr="00591D9A" w:rsidRDefault="00511B7D" w:rsidP="00591D9A">
            <w:pPr>
              <w:tabs>
                <w:tab w:val="left" w:pos="991"/>
                <w:tab w:val="left" w:pos="4819"/>
                <w:tab w:val="left" w:pos="5953"/>
              </w:tabs>
              <w:bidi w:val="0"/>
              <w:contextualSpacing/>
              <w:mirrorIndents/>
              <w:jc w:val="right"/>
              <w:rPr>
                <w:rFonts w:ascii="David" w:hAnsi="David" w:cs="David"/>
                <w:sz w:val="20"/>
                <w:szCs w:val="20"/>
                <w:rtl/>
                <w:lang w:eastAsia="he-IL"/>
              </w:rPr>
            </w:pPr>
          </w:p>
        </w:tc>
        <w:tc>
          <w:tcPr>
            <w:tcW w:w="2766" w:type="dxa"/>
          </w:tcPr>
          <w:p w14:paraId="3CA4732C" w14:textId="77777777" w:rsidR="00511B7D" w:rsidRPr="00591D9A" w:rsidRDefault="00511B7D" w:rsidP="00591D9A">
            <w:pPr>
              <w:autoSpaceDE w:val="0"/>
              <w:autoSpaceDN w:val="0"/>
              <w:bidi w:val="0"/>
              <w:adjustRightInd w:val="0"/>
              <w:jc w:val="right"/>
              <w:rPr>
                <w:rFonts w:ascii="David" w:eastAsia="Calibri" w:hAnsi="David" w:cs="David"/>
                <w:sz w:val="20"/>
                <w:szCs w:val="20"/>
              </w:rPr>
            </w:pPr>
            <w:r w:rsidRPr="00591D9A">
              <w:rPr>
                <w:rFonts w:ascii="David" w:eastAsia="Calibri" w:hAnsi="David" w:cs="David" w:hint="eastAsia"/>
                <w:sz w:val="20"/>
                <w:szCs w:val="20"/>
                <w:rtl/>
              </w:rPr>
              <w:t>שם</w:t>
            </w:r>
            <w:r w:rsidRPr="00591D9A">
              <w:rPr>
                <w:rFonts w:ascii="David" w:eastAsia="Calibri" w:hAnsi="David" w:cs="David"/>
                <w:sz w:val="20"/>
                <w:szCs w:val="20"/>
                <w:rtl/>
              </w:rPr>
              <w:t xml:space="preserve">:  </w:t>
            </w:r>
            <w:r w:rsidRPr="00591D9A">
              <w:rPr>
                <w:rFonts w:ascii="David" w:eastAsia="Calibri" w:hAnsi="David" w:cs="David" w:hint="eastAsia"/>
                <w:sz w:val="20"/>
                <w:szCs w:val="20"/>
                <w:rtl/>
              </w:rPr>
              <w:t>עיריית</w:t>
            </w:r>
            <w:r w:rsidRPr="00591D9A">
              <w:rPr>
                <w:rFonts w:ascii="David" w:eastAsia="Calibri" w:hAnsi="David" w:cs="David"/>
                <w:sz w:val="20"/>
                <w:szCs w:val="20"/>
                <w:rtl/>
              </w:rPr>
              <w:t xml:space="preserve"> </w:t>
            </w:r>
            <w:r w:rsidRPr="00591D9A">
              <w:rPr>
                <w:rFonts w:ascii="David" w:eastAsia="Calibri" w:hAnsi="David" w:cs="David" w:hint="eastAsia"/>
                <w:sz w:val="20"/>
                <w:szCs w:val="20"/>
                <w:rtl/>
              </w:rPr>
              <w:t>רהט</w:t>
            </w:r>
            <w:r w:rsidRPr="00591D9A">
              <w:rPr>
                <w:rFonts w:ascii="David" w:eastAsia="Calibri" w:hAnsi="David" w:cs="David"/>
                <w:sz w:val="20"/>
                <w:szCs w:val="20"/>
                <w:rtl/>
              </w:rPr>
              <w:t xml:space="preserve"> </w:t>
            </w:r>
            <w:r w:rsidRPr="00591D9A">
              <w:rPr>
                <w:rFonts w:ascii="David" w:eastAsia="Calibri" w:hAnsi="David" w:cs="David" w:hint="eastAsia"/>
                <w:sz w:val="20"/>
                <w:szCs w:val="20"/>
                <w:rtl/>
              </w:rPr>
              <w:t>ו</w:t>
            </w:r>
            <w:r w:rsidRPr="00591D9A">
              <w:rPr>
                <w:rFonts w:ascii="David" w:eastAsia="Calibri" w:hAnsi="David" w:cs="David"/>
                <w:sz w:val="20"/>
                <w:szCs w:val="20"/>
                <w:rtl/>
              </w:rPr>
              <w:t xml:space="preserve">/או </w:t>
            </w:r>
            <w:r w:rsidRPr="00591D9A">
              <w:rPr>
                <w:rFonts w:ascii="David" w:eastAsia="Calibri" w:hAnsi="David" w:cs="David" w:hint="eastAsia"/>
                <w:sz w:val="20"/>
                <w:szCs w:val="20"/>
                <w:rtl/>
              </w:rPr>
              <w:t>גופי</w:t>
            </w:r>
            <w:r w:rsidRPr="00591D9A">
              <w:rPr>
                <w:rFonts w:ascii="David" w:eastAsia="Calibri" w:hAnsi="David" w:cs="David"/>
                <w:sz w:val="20"/>
                <w:szCs w:val="20"/>
                <w:rtl/>
              </w:rPr>
              <w:t xml:space="preserve"> </w:t>
            </w:r>
            <w:r w:rsidRPr="00591D9A">
              <w:rPr>
                <w:rFonts w:ascii="David" w:eastAsia="Calibri" w:hAnsi="David" w:cs="David" w:hint="eastAsia"/>
                <w:sz w:val="20"/>
                <w:szCs w:val="20"/>
                <w:rtl/>
              </w:rPr>
              <w:t>סמך</w:t>
            </w:r>
            <w:r w:rsidRPr="00591D9A">
              <w:rPr>
                <w:rFonts w:ascii="David" w:eastAsia="Calibri" w:hAnsi="David" w:cs="David"/>
                <w:sz w:val="20"/>
                <w:szCs w:val="20"/>
                <w:rtl/>
              </w:rPr>
              <w:t xml:space="preserve"> </w:t>
            </w:r>
            <w:r w:rsidRPr="00591D9A">
              <w:rPr>
                <w:rFonts w:ascii="David" w:eastAsia="Calibri" w:hAnsi="David" w:cs="David" w:hint="eastAsia"/>
                <w:sz w:val="20"/>
                <w:szCs w:val="20"/>
                <w:rtl/>
              </w:rPr>
              <w:t>של</w:t>
            </w:r>
            <w:r w:rsidRPr="00591D9A">
              <w:rPr>
                <w:rFonts w:ascii="David" w:eastAsia="Calibri" w:hAnsi="David" w:cs="David"/>
                <w:sz w:val="20"/>
                <w:szCs w:val="20"/>
                <w:rtl/>
              </w:rPr>
              <w:t xml:space="preserve"> </w:t>
            </w:r>
            <w:r w:rsidRPr="00591D9A">
              <w:rPr>
                <w:rFonts w:ascii="David" w:eastAsia="Calibri" w:hAnsi="David" w:cs="David" w:hint="eastAsia"/>
                <w:sz w:val="20"/>
                <w:szCs w:val="20"/>
                <w:rtl/>
              </w:rPr>
              <w:t>עיריית</w:t>
            </w:r>
            <w:r w:rsidRPr="00591D9A">
              <w:rPr>
                <w:rFonts w:ascii="David" w:eastAsia="Calibri" w:hAnsi="David" w:cs="David"/>
                <w:sz w:val="20"/>
                <w:szCs w:val="20"/>
                <w:rtl/>
              </w:rPr>
              <w:t xml:space="preserve"> </w:t>
            </w:r>
            <w:r w:rsidRPr="00591D9A">
              <w:rPr>
                <w:rFonts w:ascii="David" w:eastAsia="Calibri" w:hAnsi="David" w:cs="David" w:hint="eastAsia"/>
                <w:sz w:val="20"/>
                <w:szCs w:val="20"/>
                <w:rtl/>
              </w:rPr>
              <w:t>רהט</w:t>
            </w:r>
            <w:r w:rsidRPr="00591D9A">
              <w:rPr>
                <w:rFonts w:ascii="David" w:eastAsia="Calibri" w:hAnsi="David" w:cs="David"/>
                <w:sz w:val="20"/>
                <w:szCs w:val="20"/>
                <w:rtl/>
              </w:rPr>
              <w:t xml:space="preserve"> </w:t>
            </w:r>
            <w:r w:rsidRPr="00591D9A">
              <w:rPr>
                <w:rFonts w:ascii="David" w:eastAsia="Calibri" w:hAnsi="David" w:cs="David" w:hint="eastAsia"/>
                <w:sz w:val="20"/>
                <w:szCs w:val="20"/>
                <w:rtl/>
              </w:rPr>
              <w:t>ו</w:t>
            </w:r>
            <w:r w:rsidRPr="00591D9A">
              <w:rPr>
                <w:rFonts w:ascii="David" w:eastAsia="Calibri" w:hAnsi="David" w:cs="David"/>
                <w:sz w:val="20"/>
                <w:szCs w:val="20"/>
                <w:rtl/>
              </w:rPr>
              <w:t xml:space="preserve">/או </w:t>
            </w:r>
            <w:r w:rsidRPr="00591D9A">
              <w:rPr>
                <w:rFonts w:ascii="David" w:eastAsia="Calibri" w:hAnsi="David" w:cs="David" w:hint="eastAsia"/>
                <w:sz w:val="20"/>
                <w:szCs w:val="20"/>
                <w:rtl/>
              </w:rPr>
              <w:t>תאגידים</w:t>
            </w:r>
            <w:r w:rsidRPr="00591D9A">
              <w:rPr>
                <w:rFonts w:ascii="David" w:eastAsia="Calibri" w:hAnsi="David" w:cs="David"/>
                <w:sz w:val="20"/>
                <w:szCs w:val="20"/>
                <w:rtl/>
              </w:rPr>
              <w:t xml:space="preserve"> </w:t>
            </w:r>
            <w:r w:rsidRPr="00591D9A">
              <w:rPr>
                <w:rFonts w:ascii="David" w:eastAsia="Calibri" w:hAnsi="David" w:cs="David" w:hint="eastAsia"/>
                <w:sz w:val="20"/>
                <w:szCs w:val="20"/>
                <w:rtl/>
              </w:rPr>
              <w:t>עירוניים</w:t>
            </w:r>
            <w:r w:rsidRPr="00591D9A">
              <w:rPr>
                <w:rFonts w:ascii="David" w:eastAsia="Calibri" w:hAnsi="David" w:cs="David"/>
                <w:sz w:val="20"/>
                <w:szCs w:val="20"/>
                <w:rtl/>
              </w:rPr>
              <w:t xml:space="preserve"> </w:t>
            </w:r>
            <w:r w:rsidRPr="00591D9A">
              <w:rPr>
                <w:rFonts w:ascii="David" w:eastAsia="Calibri" w:hAnsi="David" w:cs="David" w:hint="eastAsia"/>
                <w:sz w:val="20"/>
                <w:szCs w:val="20"/>
                <w:rtl/>
              </w:rPr>
              <w:t>ו</w:t>
            </w:r>
            <w:r w:rsidRPr="00591D9A">
              <w:rPr>
                <w:rFonts w:ascii="David" w:eastAsia="Calibri" w:hAnsi="David" w:cs="David"/>
                <w:sz w:val="20"/>
                <w:szCs w:val="20"/>
                <w:rtl/>
              </w:rPr>
              <w:t xml:space="preserve">/או </w:t>
            </w:r>
            <w:r w:rsidRPr="00591D9A">
              <w:rPr>
                <w:rFonts w:ascii="David" w:eastAsia="Calibri" w:hAnsi="David" w:cs="David" w:hint="eastAsia"/>
                <w:sz w:val="20"/>
                <w:szCs w:val="20"/>
                <w:rtl/>
              </w:rPr>
              <w:t>גופים</w:t>
            </w:r>
            <w:r w:rsidRPr="00591D9A">
              <w:rPr>
                <w:rFonts w:ascii="David" w:eastAsia="Calibri" w:hAnsi="David" w:cs="David"/>
                <w:sz w:val="20"/>
                <w:szCs w:val="20"/>
                <w:rtl/>
              </w:rPr>
              <w:t xml:space="preserve"> </w:t>
            </w:r>
            <w:r w:rsidRPr="00591D9A">
              <w:rPr>
                <w:rFonts w:ascii="David" w:eastAsia="Calibri" w:hAnsi="David" w:cs="David" w:hint="eastAsia"/>
                <w:sz w:val="20"/>
                <w:szCs w:val="20"/>
                <w:rtl/>
              </w:rPr>
              <w:t>קשורים</w:t>
            </w:r>
            <w:r w:rsidRPr="00591D9A">
              <w:rPr>
                <w:rFonts w:ascii="David" w:eastAsia="Calibri" w:hAnsi="David" w:cs="David"/>
                <w:sz w:val="20"/>
                <w:szCs w:val="20"/>
                <w:rtl/>
              </w:rPr>
              <w:t xml:space="preserve"> </w:t>
            </w:r>
            <w:r w:rsidRPr="00591D9A">
              <w:rPr>
                <w:rFonts w:ascii="David" w:eastAsia="Calibri" w:hAnsi="David" w:cs="David" w:hint="eastAsia"/>
                <w:sz w:val="20"/>
                <w:szCs w:val="20"/>
                <w:rtl/>
              </w:rPr>
              <w:t>לעיריית</w:t>
            </w:r>
            <w:r w:rsidRPr="00591D9A">
              <w:rPr>
                <w:rFonts w:ascii="David" w:eastAsia="Calibri" w:hAnsi="David" w:cs="David"/>
                <w:sz w:val="20"/>
                <w:szCs w:val="20"/>
                <w:rtl/>
              </w:rPr>
              <w:t xml:space="preserve"> </w:t>
            </w:r>
            <w:r w:rsidRPr="00591D9A">
              <w:rPr>
                <w:rFonts w:ascii="David" w:eastAsia="Calibri" w:hAnsi="David" w:cs="David" w:hint="eastAsia"/>
                <w:sz w:val="20"/>
                <w:szCs w:val="20"/>
                <w:rtl/>
              </w:rPr>
              <w:t>רהט</w:t>
            </w:r>
            <w:r w:rsidRPr="00591D9A">
              <w:rPr>
                <w:rFonts w:ascii="David" w:hAnsi="David" w:cs="David"/>
                <w:noProof/>
                <w:sz w:val="20"/>
                <w:szCs w:val="20"/>
                <w:rtl/>
              </w:rPr>
              <w:t xml:space="preserve"> </w:t>
            </w:r>
            <w:r w:rsidRPr="00591D9A">
              <w:rPr>
                <w:rFonts w:ascii="David" w:hAnsi="David" w:cs="David" w:hint="eastAsia"/>
                <w:color w:val="000000" w:themeColor="text1"/>
                <w:sz w:val="20"/>
                <w:szCs w:val="20"/>
                <w:rtl/>
              </w:rPr>
              <w:t>ו</w:t>
            </w:r>
            <w:r w:rsidRPr="00591D9A">
              <w:rPr>
                <w:rFonts w:ascii="David" w:hAnsi="David" w:cs="David"/>
                <w:color w:val="000000" w:themeColor="text1"/>
                <w:sz w:val="20"/>
                <w:szCs w:val="20"/>
                <w:rtl/>
              </w:rPr>
              <w:t xml:space="preserve">/או </w:t>
            </w:r>
            <w:r w:rsidRPr="00591D9A">
              <w:rPr>
                <w:rFonts w:ascii="David" w:hAnsi="David" w:cs="David" w:hint="eastAsia"/>
                <w:color w:val="000000" w:themeColor="text1"/>
                <w:sz w:val="20"/>
                <w:szCs w:val="20"/>
                <w:rtl/>
              </w:rPr>
              <w:t>גורמים</w:t>
            </w:r>
            <w:r w:rsidRPr="00591D9A">
              <w:rPr>
                <w:rFonts w:ascii="David" w:hAnsi="David" w:cs="David"/>
                <w:color w:val="000000" w:themeColor="text1"/>
                <w:sz w:val="20"/>
                <w:szCs w:val="20"/>
                <w:rtl/>
              </w:rPr>
              <w:t xml:space="preserve"> </w:t>
            </w:r>
            <w:r w:rsidRPr="00591D9A">
              <w:rPr>
                <w:rFonts w:ascii="David" w:hAnsi="David" w:cs="David" w:hint="eastAsia"/>
                <w:color w:val="000000" w:themeColor="text1"/>
                <w:sz w:val="20"/>
                <w:szCs w:val="20"/>
                <w:rtl/>
              </w:rPr>
              <w:t>מממנים</w:t>
            </w:r>
          </w:p>
        </w:tc>
        <w:tc>
          <w:tcPr>
            <w:tcW w:w="1890" w:type="dxa"/>
            <w:shd w:val="clear" w:color="auto" w:fill="auto"/>
          </w:tcPr>
          <w:p w14:paraId="0BE32173" w14:textId="77777777" w:rsidR="00511B7D" w:rsidRPr="00591D9A" w:rsidRDefault="00511B7D" w:rsidP="00591D9A">
            <w:pPr>
              <w:bidi w:val="0"/>
              <w:contextualSpacing/>
              <w:mirrorIndents/>
              <w:jc w:val="right"/>
              <w:rPr>
                <w:rFonts w:ascii="David" w:eastAsia="Calibri" w:hAnsi="David" w:cs="David"/>
                <w:sz w:val="20"/>
                <w:szCs w:val="20"/>
                <w:rtl/>
              </w:rPr>
            </w:pPr>
            <w:r w:rsidRPr="00591D9A">
              <w:rPr>
                <w:rFonts w:ascii="David" w:eastAsia="Calibri" w:hAnsi="David" w:cs="David"/>
                <w:sz w:val="20"/>
                <w:szCs w:val="20"/>
                <w:rtl/>
              </w:rPr>
              <w:t xml:space="preserve">שם: </w:t>
            </w:r>
          </w:p>
        </w:tc>
        <w:tc>
          <w:tcPr>
            <w:tcW w:w="1150" w:type="dxa"/>
            <w:vMerge w:val="restart"/>
            <w:shd w:val="clear" w:color="auto" w:fill="auto"/>
          </w:tcPr>
          <w:p w14:paraId="6CC30929" w14:textId="77777777" w:rsidR="008A2010" w:rsidRDefault="008A2010" w:rsidP="008A2010">
            <w:pPr>
              <w:bidi w:val="0"/>
              <w:contextualSpacing/>
              <w:mirrorIndents/>
              <w:jc w:val="center"/>
              <w:rPr>
                <w:rFonts w:ascii="David" w:eastAsia="Calibri" w:hAnsi="David" w:cs="David"/>
                <w:b/>
                <w:sz w:val="20"/>
                <w:szCs w:val="20"/>
                <w:rtl/>
              </w:rPr>
            </w:pPr>
          </w:p>
          <w:p w14:paraId="2386F0AD" w14:textId="541CB7C6" w:rsidR="00511B7D" w:rsidRPr="00591D9A" w:rsidRDefault="008A2010" w:rsidP="00591D9A">
            <w:pPr>
              <w:bidi w:val="0"/>
              <w:contextualSpacing/>
              <w:mirrorIndents/>
              <w:jc w:val="center"/>
              <w:rPr>
                <w:rFonts w:ascii="David" w:eastAsia="Calibri" w:hAnsi="David" w:cs="David"/>
                <w:b/>
                <w:sz w:val="20"/>
                <w:szCs w:val="20"/>
                <w:rtl/>
              </w:rPr>
            </w:pPr>
            <w:r>
              <w:rPr>
                <w:rFonts w:ascii="David" w:eastAsia="Calibri" w:hAnsi="David" w:cs="David" w:hint="cs"/>
                <w:b/>
                <w:sz w:val="20"/>
                <w:szCs w:val="20"/>
                <w:rtl/>
              </w:rPr>
              <w:t>שירות ניהול פרויקטים</w:t>
            </w:r>
          </w:p>
        </w:tc>
        <w:tc>
          <w:tcPr>
            <w:tcW w:w="1810" w:type="dxa"/>
            <w:vMerge w:val="restart"/>
            <w:shd w:val="clear" w:color="auto" w:fill="auto"/>
          </w:tcPr>
          <w:p w14:paraId="0ACBE3A9" w14:textId="77777777" w:rsidR="00511B7D" w:rsidRPr="00591D9A" w:rsidRDefault="00511B7D" w:rsidP="00591D9A">
            <w:pPr>
              <w:bidi w:val="0"/>
              <w:contextualSpacing/>
              <w:mirrorIndents/>
              <w:jc w:val="center"/>
              <w:rPr>
                <w:rFonts w:ascii="David" w:eastAsia="Calibri" w:hAnsi="David" w:cs="David"/>
                <w:b/>
                <w:sz w:val="20"/>
                <w:szCs w:val="20"/>
                <w:rtl/>
              </w:rPr>
            </w:pPr>
          </w:p>
          <w:p w14:paraId="4AE97075" w14:textId="77777777" w:rsidR="00511B7D" w:rsidRPr="00591D9A" w:rsidRDefault="00511B7D" w:rsidP="00591D9A">
            <w:pPr>
              <w:bidi w:val="0"/>
              <w:contextualSpacing/>
              <w:mirrorIndents/>
              <w:jc w:val="center"/>
              <w:rPr>
                <w:rFonts w:ascii="David" w:eastAsia="Calibri" w:hAnsi="David" w:cs="David"/>
                <w:b/>
                <w:sz w:val="20"/>
                <w:szCs w:val="20"/>
                <w:rtl/>
              </w:rPr>
            </w:pPr>
            <w:r w:rsidRPr="00591D9A">
              <w:rPr>
                <w:rFonts w:ascii="David" w:eastAsia="Calibri" w:hAnsi="David" w:cs="David"/>
                <w:b/>
                <w:sz w:val="20"/>
                <w:szCs w:val="20"/>
                <w:rtl/>
              </w:rPr>
              <w:t xml:space="preserve">מזמין  שירותים </w:t>
            </w:r>
          </w:p>
        </w:tc>
      </w:tr>
      <w:tr w:rsidR="00511B7D" w:rsidRPr="00511B7D" w14:paraId="44BB1734" w14:textId="77777777" w:rsidTr="00564A5B">
        <w:trPr>
          <w:trHeight w:val="571"/>
        </w:trPr>
        <w:tc>
          <w:tcPr>
            <w:tcW w:w="1590" w:type="dxa"/>
            <w:shd w:val="clear" w:color="auto" w:fill="auto"/>
          </w:tcPr>
          <w:p w14:paraId="323AF989" w14:textId="65D7652D" w:rsidR="00511B7D" w:rsidRPr="00591D9A" w:rsidRDefault="00511B7D" w:rsidP="00591D9A">
            <w:pPr>
              <w:autoSpaceDE w:val="0"/>
              <w:autoSpaceDN w:val="0"/>
              <w:bidi w:val="0"/>
              <w:adjustRightInd w:val="0"/>
              <w:jc w:val="right"/>
              <w:rPr>
                <w:rFonts w:ascii="David" w:eastAsia="Calibri" w:hAnsi="David" w:cs="David"/>
                <w:sz w:val="20"/>
                <w:szCs w:val="20"/>
                <w:rtl/>
              </w:rPr>
            </w:pPr>
            <w:r w:rsidRPr="00591D9A">
              <w:rPr>
                <w:rFonts w:ascii="David" w:eastAsia="Calibri" w:hAnsi="David" w:cs="David"/>
                <w:sz w:val="20"/>
                <w:szCs w:val="20"/>
                <w:rtl/>
              </w:rPr>
              <w:t xml:space="preserve">ח.פ:  </w:t>
            </w:r>
          </w:p>
        </w:tc>
        <w:tc>
          <w:tcPr>
            <w:tcW w:w="2766" w:type="dxa"/>
          </w:tcPr>
          <w:p w14:paraId="1B83D4D0" w14:textId="77777777" w:rsidR="00511B7D" w:rsidRPr="00591D9A" w:rsidRDefault="00511B7D" w:rsidP="00591D9A">
            <w:pPr>
              <w:bidi w:val="0"/>
              <w:contextualSpacing/>
              <w:mirrorIndents/>
              <w:jc w:val="right"/>
              <w:rPr>
                <w:rFonts w:ascii="David" w:eastAsia="Calibri" w:hAnsi="David" w:cs="David"/>
                <w:sz w:val="20"/>
                <w:szCs w:val="20"/>
                <w:rtl/>
              </w:rPr>
            </w:pPr>
            <w:r w:rsidRPr="00591D9A">
              <w:rPr>
                <w:rFonts w:ascii="David" w:eastAsia="Calibri" w:hAnsi="David" w:cs="David"/>
                <w:sz w:val="20"/>
                <w:szCs w:val="20"/>
                <w:rtl/>
              </w:rPr>
              <w:t>ח.פ.</w:t>
            </w:r>
            <w:r w:rsidRPr="00591D9A">
              <w:rPr>
                <w:rFonts w:ascii="David" w:hAnsi="David" w:cs="David"/>
                <w:sz w:val="26"/>
                <w:szCs w:val="26"/>
                <w:rtl/>
              </w:rPr>
              <w:t xml:space="preserve"> </w:t>
            </w:r>
          </w:p>
        </w:tc>
        <w:tc>
          <w:tcPr>
            <w:tcW w:w="1890" w:type="dxa"/>
            <w:shd w:val="clear" w:color="auto" w:fill="auto"/>
          </w:tcPr>
          <w:p w14:paraId="2B87F373" w14:textId="77777777" w:rsidR="00511B7D" w:rsidRPr="00591D9A" w:rsidRDefault="00511B7D" w:rsidP="00591D9A">
            <w:pPr>
              <w:bidi w:val="0"/>
              <w:contextualSpacing/>
              <w:mirrorIndents/>
              <w:jc w:val="right"/>
              <w:rPr>
                <w:rFonts w:ascii="David" w:eastAsia="Calibri" w:hAnsi="David" w:cs="David"/>
                <w:sz w:val="20"/>
                <w:szCs w:val="20"/>
                <w:rtl/>
              </w:rPr>
            </w:pPr>
            <w:r w:rsidRPr="00591D9A">
              <w:rPr>
                <w:rFonts w:ascii="David" w:eastAsia="Calibri" w:hAnsi="David" w:cs="David"/>
                <w:sz w:val="20"/>
                <w:szCs w:val="20"/>
                <w:rtl/>
              </w:rPr>
              <w:t>ת.ז./ח.פ.</w:t>
            </w:r>
          </w:p>
        </w:tc>
        <w:tc>
          <w:tcPr>
            <w:tcW w:w="1150" w:type="dxa"/>
            <w:vMerge/>
            <w:shd w:val="clear" w:color="auto" w:fill="auto"/>
          </w:tcPr>
          <w:p w14:paraId="19934BFC" w14:textId="77777777" w:rsidR="00511B7D" w:rsidRPr="00591D9A" w:rsidRDefault="00511B7D" w:rsidP="00591D9A">
            <w:pPr>
              <w:bidi w:val="0"/>
              <w:contextualSpacing/>
              <w:mirrorIndents/>
              <w:rPr>
                <w:rFonts w:ascii="David" w:eastAsia="Calibri" w:hAnsi="David" w:cs="David"/>
                <w:b/>
                <w:sz w:val="20"/>
                <w:szCs w:val="20"/>
                <w:rtl/>
              </w:rPr>
            </w:pPr>
          </w:p>
        </w:tc>
        <w:tc>
          <w:tcPr>
            <w:tcW w:w="1810" w:type="dxa"/>
            <w:vMerge/>
            <w:shd w:val="clear" w:color="auto" w:fill="auto"/>
          </w:tcPr>
          <w:p w14:paraId="42D6C7C8" w14:textId="77777777" w:rsidR="00511B7D" w:rsidRPr="00591D9A" w:rsidRDefault="00511B7D" w:rsidP="00591D9A">
            <w:pPr>
              <w:bidi w:val="0"/>
              <w:contextualSpacing/>
              <w:mirrorIndents/>
              <w:rPr>
                <w:rFonts w:ascii="David" w:eastAsia="Calibri" w:hAnsi="David" w:cs="David"/>
                <w:b/>
                <w:sz w:val="20"/>
                <w:szCs w:val="20"/>
                <w:rtl/>
              </w:rPr>
            </w:pPr>
          </w:p>
        </w:tc>
      </w:tr>
      <w:tr w:rsidR="00511B7D" w:rsidRPr="00511B7D" w14:paraId="30BF0C5C" w14:textId="77777777" w:rsidTr="00564A5B">
        <w:trPr>
          <w:trHeight w:val="391"/>
        </w:trPr>
        <w:tc>
          <w:tcPr>
            <w:tcW w:w="1590" w:type="dxa"/>
            <w:shd w:val="clear" w:color="auto" w:fill="auto"/>
          </w:tcPr>
          <w:p w14:paraId="5875EDAC" w14:textId="358A8D65" w:rsidR="00511B7D" w:rsidRPr="00591D9A" w:rsidRDefault="00511B7D" w:rsidP="00591D9A">
            <w:pPr>
              <w:autoSpaceDE w:val="0"/>
              <w:autoSpaceDN w:val="0"/>
              <w:bidi w:val="0"/>
              <w:adjustRightInd w:val="0"/>
              <w:jc w:val="right"/>
              <w:rPr>
                <w:rFonts w:ascii="David" w:eastAsia="Calibri" w:hAnsi="David" w:cs="David"/>
                <w:sz w:val="20"/>
                <w:szCs w:val="20"/>
                <w:rtl/>
              </w:rPr>
            </w:pPr>
            <w:r w:rsidRPr="00591D9A">
              <w:rPr>
                <w:rFonts w:ascii="David" w:eastAsia="Calibri" w:hAnsi="David" w:cs="David"/>
                <w:sz w:val="20"/>
                <w:szCs w:val="20"/>
                <w:rtl/>
              </w:rPr>
              <w:t xml:space="preserve">מען:   </w:t>
            </w:r>
            <w:r w:rsidR="00C427C3" w:rsidRPr="00990864">
              <w:rPr>
                <w:rFonts w:ascii="David" w:eastAsia="Calibri" w:hAnsi="David" w:cs="David"/>
                <w:sz w:val="20"/>
                <w:szCs w:val="20"/>
                <w:rtl/>
              </w:rPr>
              <w:t xml:space="preserve"> מרכז מסחרי רהט</w:t>
            </w:r>
          </w:p>
          <w:p w14:paraId="3F2BB9C6" w14:textId="77777777" w:rsidR="00511B7D" w:rsidRPr="00591D9A" w:rsidRDefault="00511B7D" w:rsidP="00591D9A">
            <w:pPr>
              <w:autoSpaceDE w:val="0"/>
              <w:autoSpaceDN w:val="0"/>
              <w:bidi w:val="0"/>
              <w:adjustRightInd w:val="0"/>
              <w:contextualSpacing/>
              <w:mirrorIndents/>
              <w:jc w:val="right"/>
              <w:rPr>
                <w:rFonts w:ascii="David" w:eastAsia="Calibri" w:hAnsi="David" w:cs="David"/>
                <w:sz w:val="20"/>
                <w:szCs w:val="20"/>
                <w:rtl/>
              </w:rPr>
            </w:pPr>
          </w:p>
        </w:tc>
        <w:tc>
          <w:tcPr>
            <w:tcW w:w="2766" w:type="dxa"/>
          </w:tcPr>
          <w:p w14:paraId="0B82B60D" w14:textId="77777777" w:rsidR="00511B7D" w:rsidRPr="00591D9A" w:rsidRDefault="00511B7D" w:rsidP="00591D9A">
            <w:pPr>
              <w:bidi w:val="0"/>
              <w:contextualSpacing/>
              <w:mirrorIndents/>
              <w:jc w:val="right"/>
              <w:rPr>
                <w:rFonts w:ascii="David" w:eastAsia="Calibri" w:hAnsi="David" w:cs="David"/>
                <w:sz w:val="20"/>
                <w:szCs w:val="20"/>
                <w:rtl/>
              </w:rPr>
            </w:pPr>
            <w:r w:rsidRPr="00591D9A">
              <w:rPr>
                <w:rFonts w:ascii="David" w:eastAsia="Calibri" w:hAnsi="David" w:cs="David"/>
                <w:sz w:val="20"/>
                <w:szCs w:val="20"/>
                <w:rtl/>
              </w:rPr>
              <w:t>מען:</w:t>
            </w:r>
          </w:p>
        </w:tc>
        <w:tc>
          <w:tcPr>
            <w:tcW w:w="1890" w:type="dxa"/>
            <w:shd w:val="clear" w:color="auto" w:fill="auto"/>
          </w:tcPr>
          <w:p w14:paraId="308ED163" w14:textId="77777777" w:rsidR="00511B7D" w:rsidRPr="00591D9A" w:rsidRDefault="00511B7D" w:rsidP="00591D9A">
            <w:pPr>
              <w:bidi w:val="0"/>
              <w:contextualSpacing/>
              <w:mirrorIndents/>
              <w:jc w:val="right"/>
              <w:rPr>
                <w:rFonts w:ascii="David" w:eastAsia="Calibri" w:hAnsi="David" w:cs="David"/>
                <w:sz w:val="20"/>
                <w:szCs w:val="20"/>
                <w:rtl/>
              </w:rPr>
            </w:pPr>
            <w:r w:rsidRPr="00591D9A">
              <w:rPr>
                <w:rFonts w:ascii="David" w:eastAsia="Calibri" w:hAnsi="David" w:cs="David"/>
                <w:sz w:val="20"/>
                <w:szCs w:val="20"/>
                <w:rtl/>
              </w:rPr>
              <w:t>מען</w:t>
            </w:r>
          </w:p>
        </w:tc>
        <w:tc>
          <w:tcPr>
            <w:tcW w:w="1150" w:type="dxa"/>
            <w:vMerge/>
            <w:shd w:val="clear" w:color="auto" w:fill="auto"/>
          </w:tcPr>
          <w:p w14:paraId="7203936F" w14:textId="77777777" w:rsidR="00511B7D" w:rsidRPr="00591D9A" w:rsidRDefault="00511B7D" w:rsidP="00591D9A">
            <w:pPr>
              <w:bidi w:val="0"/>
              <w:contextualSpacing/>
              <w:mirrorIndents/>
              <w:rPr>
                <w:rFonts w:ascii="David" w:eastAsia="Calibri" w:hAnsi="David" w:cs="David"/>
                <w:b/>
                <w:sz w:val="20"/>
                <w:szCs w:val="20"/>
                <w:rtl/>
              </w:rPr>
            </w:pPr>
          </w:p>
        </w:tc>
        <w:tc>
          <w:tcPr>
            <w:tcW w:w="1810" w:type="dxa"/>
            <w:vMerge/>
            <w:shd w:val="clear" w:color="auto" w:fill="auto"/>
          </w:tcPr>
          <w:p w14:paraId="0E3C0CAD" w14:textId="77777777" w:rsidR="00511B7D" w:rsidRPr="00591D9A" w:rsidRDefault="00511B7D" w:rsidP="00591D9A">
            <w:pPr>
              <w:bidi w:val="0"/>
              <w:contextualSpacing/>
              <w:mirrorIndents/>
              <w:rPr>
                <w:rFonts w:ascii="David" w:eastAsia="Calibri" w:hAnsi="David" w:cs="David"/>
                <w:b/>
                <w:sz w:val="20"/>
                <w:szCs w:val="20"/>
                <w:rtl/>
              </w:rPr>
            </w:pPr>
          </w:p>
        </w:tc>
      </w:tr>
    </w:tbl>
    <w:p w14:paraId="2C49F226" w14:textId="77777777" w:rsidR="00511B7D" w:rsidRPr="00591D9A" w:rsidRDefault="00511B7D" w:rsidP="00591D9A">
      <w:pPr>
        <w:bidi w:val="0"/>
        <w:spacing w:before="120" w:after="120"/>
        <w:jc w:val="center"/>
        <w:outlineLvl w:val="0"/>
        <w:rPr>
          <w:rFonts w:ascii="David" w:hAnsi="David" w:cs="David"/>
          <w:b/>
          <w:bCs/>
          <w:color w:val="000000" w:themeColor="text1"/>
          <w:sz w:val="24"/>
          <w:szCs w:val="24"/>
          <w:u w:val="single"/>
          <w:rtl/>
        </w:rPr>
      </w:pPr>
      <w:r w:rsidRPr="008C7B5C">
        <w:rPr>
          <w:rFonts w:ascii="David" w:hAnsi="David" w:cs="David" w:hint="eastAsia"/>
          <w:b/>
          <w:bCs/>
          <w:color w:val="000000" w:themeColor="text1"/>
          <w:sz w:val="24"/>
          <w:szCs w:val="24"/>
          <w:u w:val="single"/>
          <w:rtl/>
        </w:rPr>
        <w:t>נספח</w:t>
      </w:r>
      <w:r w:rsidRPr="008C7B5C">
        <w:rPr>
          <w:rFonts w:ascii="David" w:hAnsi="David" w:cs="David"/>
          <w:b/>
          <w:bCs/>
          <w:color w:val="000000" w:themeColor="text1"/>
          <w:sz w:val="24"/>
          <w:szCs w:val="24"/>
          <w:u w:val="single"/>
          <w:rtl/>
        </w:rPr>
        <w:t xml:space="preserve">  א׳1 – אישור קיום ביטוחים</w:t>
      </w:r>
    </w:p>
    <w:p w14:paraId="2BDB75A5" w14:textId="77777777" w:rsidR="00511B7D" w:rsidRPr="00591D9A" w:rsidRDefault="00511B7D" w:rsidP="00591D9A">
      <w:pPr>
        <w:bidi w:val="0"/>
        <w:spacing w:before="120" w:after="120"/>
        <w:jc w:val="center"/>
        <w:outlineLvl w:val="0"/>
        <w:rPr>
          <w:rFonts w:ascii="David" w:hAnsi="David" w:cs="David"/>
          <w:color w:val="000000" w:themeColor="text1"/>
          <w:rtl/>
        </w:rPr>
      </w:pPr>
    </w:p>
    <w:p w14:paraId="1D3D0C9E" w14:textId="77777777" w:rsidR="00511B7D" w:rsidRPr="00591D9A" w:rsidRDefault="00511B7D" w:rsidP="00591D9A">
      <w:pPr>
        <w:bidi w:val="0"/>
        <w:contextualSpacing/>
        <w:mirrorIndents/>
        <w:rPr>
          <w:rFonts w:ascii="David" w:eastAsia="Calibri" w:hAnsi="David" w:cs="David"/>
          <w:vanish/>
          <w:sz w:val="20"/>
          <w:szCs w:val="20"/>
        </w:rPr>
      </w:pPr>
    </w:p>
    <w:tbl>
      <w:tblPr>
        <w:tblpPr w:leftFromText="180" w:rightFromText="180" w:vertAnchor="text" w:horzAnchor="margin" w:tblpXSpec="center" w:tblpY="284"/>
        <w:tblOverlap w:val="never"/>
        <w:bidiVisual/>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853"/>
        <w:gridCol w:w="869"/>
        <w:gridCol w:w="894"/>
        <w:gridCol w:w="698"/>
        <w:gridCol w:w="936"/>
        <w:gridCol w:w="936"/>
        <w:gridCol w:w="947"/>
        <w:gridCol w:w="632"/>
        <w:gridCol w:w="1318"/>
      </w:tblGrid>
      <w:tr w:rsidR="00511B7D" w:rsidRPr="00511B7D" w14:paraId="47139ECE" w14:textId="77777777" w:rsidTr="00564A5B">
        <w:trPr>
          <w:trHeight w:val="173"/>
        </w:trPr>
        <w:tc>
          <w:tcPr>
            <w:tcW w:w="489" w:type="pct"/>
            <w:vMerge w:val="restart"/>
            <w:shd w:val="clear" w:color="auto" w:fill="F2F2F2"/>
          </w:tcPr>
          <w:p w14:paraId="4A19BC6D" w14:textId="77777777" w:rsidR="00511B7D" w:rsidRPr="00591D9A" w:rsidRDefault="00511B7D" w:rsidP="00591D9A">
            <w:pPr>
              <w:bidi w:val="0"/>
              <w:spacing w:after="6"/>
              <w:mirrorIndents/>
              <w:jc w:val="center"/>
              <w:rPr>
                <w:rFonts w:ascii="David" w:eastAsia="Calibri" w:hAnsi="David" w:cs="David"/>
                <w:sz w:val="20"/>
                <w:szCs w:val="20"/>
                <w:rtl/>
              </w:rPr>
            </w:pPr>
            <w:r w:rsidRPr="00591D9A">
              <w:rPr>
                <w:rFonts w:ascii="David" w:eastAsia="Calibri" w:hAnsi="David" w:cs="David"/>
                <w:sz w:val="20"/>
                <w:szCs w:val="20"/>
                <w:rtl/>
              </w:rPr>
              <w:t>סוג הביטוח</w:t>
            </w:r>
          </w:p>
          <w:p w14:paraId="585E6FD2" w14:textId="77777777" w:rsidR="00511B7D" w:rsidRPr="00591D9A" w:rsidRDefault="00511B7D" w:rsidP="00591D9A">
            <w:pPr>
              <w:bidi w:val="0"/>
              <w:spacing w:after="6"/>
              <w:mirrorIndents/>
              <w:jc w:val="center"/>
              <w:rPr>
                <w:rFonts w:ascii="David" w:eastAsia="Calibri" w:hAnsi="David" w:cs="David"/>
                <w:sz w:val="20"/>
                <w:szCs w:val="20"/>
                <w:rtl/>
              </w:rPr>
            </w:pPr>
            <w:r w:rsidRPr="00591D9A">
              <w:rPr>
                <w:rFonts w:ascii="David" w:eastAsia="Calibri" w:hAnsi="David" w:cs="David"/>
                <w:sz w:val="20"/>
                <w:szCs w:val="20"/>
                <w:rtl/>
              </w:rPr>
              <w:t>חלוקה לפי גבולות אחריות או סכומי ביטוח</w:t>
            </w:r>
          </w:p>
        </w:tc>
        <w:tc>
          <w:tcPr>
            <w:tcW w:w="455" w:type="pct"/>
            <w:vMerge w:val="restart"/>
            <w:shd w:val="clear" w:color="auto" w:fill="F2F2F2"/>
          </w:tcPr>
          <w:p w14:paraId="39F4BD68" w14:textId="77777777" w:rsidR="00511B7D" w:rsidRPr="00591D9A" w:rsidRDefault="00511B7D" w:rsidP="00591D9A">
            <w:pPr>
              <w:bidi w:val="0"/>
              <w:spacing w:after="6"/>
              <w:mirrorIndents/>
              <w:jc w:val="center"/>
              <w:rPr>
                <w:rFonts w:ascii="David" w:eastAsia="Calibri" w:hAnsi="David" w:cs="David"/>
                <w:sz w:val="20"/>
                <w:szCs w:val="20"/>
                <w:rtl/>
              </w:rPr>
            </w:pPr>
            <w:r w:rsidRPr="00591D9A">
              <w:rPr>
                <w:rFonts w:ascii="David" w:eastAsia="Calibri" w:hAnsi="David" w:cs="David"/>
                <w:sz w:val="20"/>
                <w:szCs w:val="20"/>
                <w:rtl/>
              </w:rPr>
              <w:t>מספר הפוליסה</w:t>
            </w:r>
          </w:p>
        </w:tc>
        <w:tc>
          <w:tcPr>
            <w:tcW w:w="463" w:type="pct"/>
            <w:vMerge w:val="restart"/>
            <w:shd w:val="clear" w:color="auto" w:fill="F2F2F2"/>
          </w:tcPr>
          <w:p w14:paraId="7D130AC1" w14:textId="77777777" w:rsidR="00511B7D" w:rsidRPr="00591D9A" w:rsidRDefault="00511B7D" w:rsidP="00591D9A">
            <w:pPr>
              <w:bidi w:val="0"/>
              <w:spacing w:after="6"/>
              <w:mirrorIndents/>
              <w:jc w:val="center"/>
              <w:rPr>
                <w:rFonts w:ascii="David" w:eastAsia="Calibri" w:hAnsi="David" w:cs="David"/>
                <w:sz w:val="20"/>
                <w:szCs w:val="20"/>
                <w:rtl/>
              </w:rPr>
            </w:pPr>
            <w:r w:rsidRPr="00591D9A">
              <w:rPr>
                <w:rFonts w:ascii="David" w:eastAsia="Calibri" w:hAnsi="David" w:cs="David"/>
                <w:sz w:val="20"/>
                <w:szCs w:val="20"/>
                <w:rtl/>
              </w:rPr>
              <w:t>נוסח ומהדורת הפוליסה</w:t>
            </w:r>
          </w:p>
        </w:tc>
        <w:tc>
          <w:tcPr>
            <w:tcW w:w="567" w:type="pct"/>
            <w:vMerge w:val="restart"/>
            <w:shd w:val="clear" w:color="auto" w:fill="F2F2F2"/>
          </w:tcPr>
          <w:p w14:paraId="5E90955B" w14:textId="77777777" w:rsidR="00511B7D" w:rsidRPr="00591D9A" w:rsidRDefault="00511B7D" w:rsidP="00591D9A">
            <w:pPr>
              <w:bidi w:val="0"/>
              <w:spacing w:after="6"/>
              <w:mirrorIndents/>
              <w:jc w:val="center"/>
              <w:rPr>
                <w:rFonts w:ascii="David" w:eastAsia="Calibri" w:hAnsi="David" w:cs="David"/>
                <w:sz w:val="20"/>
                <w:szCs w:val="20"/>
                <w:rtl/>
              </w:rPr>
            </w:pPr>
            <w:r w:rsidRPr="00591D9A">
              <w:rPr>
                <w:rFonts w:ascii="David" w:eastAsia="Calibri" w:hAnsi="David" w:cs="David"/>
                <w:sz w:val="20"/>
                <w:szCs w:val="20"/>
                <w:rtl/>
              </w:rPr>
              <w:t>תאריך תחילה</w:t>
            </w:r>
          </w:p>
        </w:tc>
        <w:tc>
          <w:tcPr>
            <w:tcW w:w="372" w:type="pct"/>
            <w:vMerge w:val="restart"/>
            <w:shd w:val="clear" w:color="auto" w:fill="F2F2F2"/>
          </w:tcPr>
          <w:p w14:paraId="6BBEBF03" w14:textId="77777777" w:rsidR="00511B7D" w:rsidRPr="00591D9A" w:rsidRDefault="00511B7D" w:rsidP="00591D9A">
            <w:pPr>
              <w:bidi w:val="0"/>
              <w:spacing w:after="6"/>
              <w:mirrorIndents/>
              <w:jc w:val="center"/>
              <w:rPr>
                <w:rFonts w:ascii="David" w:eastAsia="Calibri" w:hAnsi="David" w:cs="David"/>
                <w:sz w:val="20"/>
                <w:szCs w:val="20"/>
                <w:rtl/>
              </w:rPr>
            </w:pPr>
            <w:r w:rsidRPr="00591D9A">
              <w:rPr>
                <w:rFonts w:ascii="David" w:eastAsia="Calibri" w:hAnsi="David" w:cs="David"/>
                <w:sz w:val="20"/>
                <w:szCs w:val="20"/>
                <w:rtl/>
              </w:rPr>
              <w:t>תאריך סיום</w:t>
            </w:r>
          </w:p>
        </w:tc>
        <w:tc>
          <w:tcPr>
            <w:tcW w:w="1048" w:type="pct"/>
            <w:gridSpan w:val="2"/>
            <w:shd w:val="clear" w:color="auto" w:fill="F2F2F2"/>
          </w:tcPr>
          <w:p w14:paraId="0FB2D911" w14:textId="77777777" w:rsidR="00511B7D" w:rsidRPr="00591D9A" w:rsidRDefault="00511B7D" w:rsidP="00591D9A">
            <w:pPr>
              <w:autoSpaceDE w:val="0"/>
              <w:autoSpaceDN w:val="0"/>
              <w:bidi w:val="0"/>
              <w:adjustRightInd w:val="0"/>
              <w:spacing w:after="6"/>
              <w:jc w:val="center"/>
              <w:rPr>
                <w:rFonts w:ascii="David" w:eastAsia="Calibri" w:hAnsi="David" w:cs="David"/>
                <w:sz w:val="20"/>
                <w:szCs w:val="20"/>
              </w:rPr>
            </w:pPr>
            <w:r w:rsidRPr="00591D9A">
              <w:rPr>
                <w:rFonts w:ascii="David" w:eastAsia="Calibri" w:hAnsi="David" w:cs="David"/>
                <w:sz w:val="20"/>
                <w:szCs w:val="20"/>
                <w:rtl/>
              </w:rPr>
              <w:t>גבול אחריות לכלל</w:t>
            </w:r>
          </w:p>
          <w:p w14:paraId="5B3E2822" w14:textId="77777777" w:rsidR="00511B7D" w:rsidRPr="00591D9A" w:rsidRDefault="00511B7D" w:rsidP="00591D9A">
            <w:pPr>
              <w:autoSpaceDE w:val="0"/>
              <w:autoSpaceDN w:val="0"/>
              <w:bidi w:val="0"/>
              <w:adjustRightInd w:val="0"/>
              <w:spacing w:after="6"/>
              <w:jc w:val="center"/>
              <w:rPr>
                <w:rFonts w:ascii="David" w:eastAsia="Calibri" w:hAnsi="David" w:cs="David"/>
                <w:sz w:val="20"/>
                <w:szCs w:val="20"/>
              </w:rPr>
            </w:pPr>
            <w:r w:rsidRPr="00591D9A">
              <w:rPr>
                <w:rFonts w:ascii="David" w:eastAsia="Calibri" w:hAnsi="David" w:cs="David"/>
                <w:sz w:val="20"/>
                <w:szCs w:val="20"/>
                <w:rtl/>
              </w:rPr>
              <w:t>פעילות המבוטח</w:t>
            </w:r>
            <w:r w:rsidRPr="00591D9A">
              <w:rPr>
                <w:rFonts w:ascii="David" w:eastAsia="Calibri" w:hAnsi="David" w:cs="David"/>
                <w:sz w:val="20"/>
                <w:szCs w:val="20"/>
              </w:rPr>
              <w:t>/</w:t>
            </w:r>
          </w:p>
          <w:p w14:paraId="7A967AB6" w14:textId="77777777" w:rsidR="00511B7D" w:rsidRPr="00591D9A" w:rsidRDefault="00511B7D" w:rsidP="00591D9A">
            <w:pPr>
              <w:autoSpaceDE w:val="0"/>
              <w:autoSpaceDN w:val="0"/>
              <w:bidi w:val="0"/>
              <w:adjustRightInd w:val="0"/>
              <w:spacing w:after="6"/>
              <w:jc w:val="center"/>
              <w:rPr>
                <w:rFonts w:ascii="David" w:eastAsia="Calibri" w:hAnsi="David" w:cs="David"/>
                <w:sz w:val="20"/>
                <w:szCs w:val="20"/>
              </w:rPr>
            </w:pPr>
            <w:r w:rsidRPr="00591D9A">
              <w:rPr>
                <w:rFonts w:ascii="David" w:eastAsia="Calibri" w:hAnsi="David" w:cs="David"/>
                <w:sz w:val="20"/>
                <w:szCs w:val="20"/>
                <w:rtl/>
              </w:rPr>
              <w:t>סכום ביטוח/שווי</w:t>
            </w:r>
          </w:p>
          <w:p w14:paraId="79EE9A90" w14:textId="77777777" w:rsidR="00511B7D" w:rsidRPr="00591D9A" w:rsidRDefault="00511B7D" w:rsidP="00591D9A">
            <w:pPr>
              <w:bidi w:val="0"/>
              <w:spacing w:after="6"/>
              <w:mirrorIndents/>
              <w:jc w:val="center"/>
              <w:rPr>
                <w:rFonts w:ascii="David" w:eastAsia="Calibri" w:hAnsi="David" w:cs="David"/>
                <w:sz w:val="20"/>
                <w:szCs w:val="20"/>
                <w:rtl/>
              </w:rPr>
            </w:pPr>
            <w:r w:rsidRPr="00591D9A">
              <w:rPr>
                <w:rFonts w:ascii="David" w:eastAsia="Calibri" w:hAnsi="David" w:cs="David"/>
                <w:sz w:val="20"/>
                <w:szCs w:val="20"/>
                <w:rtl/>
              </w:rPr>
              <w:t>העבודה</w:t>
            </w:r>
          </w:p>
        </w:tc>
        <w:tc>
          <w:tcPr>
            <w:tcW w:w="505" w:type="pct"/>
            <w:vMerge w:val="restart"/>
            <w:shd w:val="clear" w:color="auto" w:fill="F2F2F2"/>
          </w:tcPr>
          <w:p w14:paraId="51AC8FA8" w14:textId="77777777" w:rsidR="00511B7D" w:rsidRPr="00591D9A" w:rsidRDefault="00511B7D" w:rsidP="00591D9A">
            <w:pPr>
              <w:bidi w:val="0"/>
              <w:spacing w:after="6"/>
              <w:mirrorIndents/>
              <w:jc w:val="center"/>
              <w:rPr>
                <w:rFonts w:ascii="David" w:eastAsia="Calibri" w:hAnsi="David" w:cs="David"/>
                <w:sz w:val="20"/>
                <w:szCs w:val="20"/>
                <w:rtl/>
              </w:rPr>
            </w:pPr>
            <w:r w:rsidRPr="00591D9A">
              <w:rPr>
                <w:rFonts w:ascii="David" w:eastAsia="Calibri" w:hAnsi="David" w:cs="David"/>
                <w:sz w:val="20"/>
                <w:szCs w:val="20"/>
                <w:rtl/>
              </w:rPr>
              <w:t>השתתפות עצמית (אין חובה להציג נתון זה</w:t>
            </w:r>
          </w:p>
        </w:tc>
        <w:tc>
          <w:tcPr>
            <w:tcW w:w="337" w:type="pct"/>
            <w:vMerge w:val="restart"/>
            <w:shd w:val="clear" w:color="auto" w:fill="F2F2F2"/>
          </w:tcPr>
          <w:p w14:paraId="640FF7EC" w14:textId="77777777" w:rsidR="00511B7D" w:rsidRPr="00591D9A" w:rsidRDefault="00511B7D" w:rsidP="00591D9A">
            <w:pPr>
              <w:bidi w:val="0"/>
              <w:spacing w:after="6"/>
              <w:mirrorIndents/>
              <w:jc w:val="center"/>
              <w:rPr>
                <w:rFonts w:ascii="David" w:eastAsia="Calibri" w:hAnsi="David" w:cs="David"/>
                <w:sz w:val="20"/>
                <w:szCs w:val="20"/>
                <w:rtl/>
              </w:rPr>
            </w:pPr>
            <w:r w:rsidRPr="00591D9A">
              <w:rPr>
                <w:rFonts w:ascii="David" w:eastAsia="Calibri" w:hAnsi="David" w:cs="David"/>
                <w:sz w:val="20"/>
                <w:szCs w:val="20"/>
                <w:rtl/>
              </w:rPr>
              <w:t>מטבע</w:t>
            </w:r>
          </w:p>
        </w:tc>
        <w:tc>
          <w:tcPr>
            <w:tcW w:w="764" w:type="pct"/>
            <w:vMerge w:val="restart"/>
            <w:shd w:val="clear" w:color="auto" w:fill="F2F2F2"/>
          </w:tcPr>
          <w:p w14:paraId="53A6F50C" w14:textId="77777777" w:rsidR="00511B7D" w:rsidRPr="00591D9A" w:rsidRDefault="00511B7D" w:rsidP="00591D9A">
            <w:pPr>
              <w:bidi w:val="0"/>
              <w:spacing w:after="6"/>
              <w:mirrorIndents/>
              <w:jc w:val="center"/>
              <w:rPr>
                <w:rFonts w:ascii="David" w:eastAsia="Calibri" w:hAnsi="David" w:cs="David"/>
                <w:sz w:val="20"/>
                <w:szCs w:val="20"/>
                <w:rtl/>
              </w:rPr>
            </w:pPr>
            <w:r w:rsidRPr="00591D9A">
              <w:rPr>
                <w:rFonts w:ascii="David" w:eastAsia="Calibri" w:hAnsi="David" w:cs="David"/>
                <w:sz w:val="20"/>
                <w:szCs w:val="20"/>
                <w:rtl/>
              </w:rPr>
              <w:t>כיסויים נוספים בתוקף וביטול חריגים</w:t>
            </w:r>
          </w:p>
        </w:tc>
      </w:tr>
      <w:tr w:rsidR="00511B7D" w:rsidRPr="00511B7D" w14:paraId="039A8901" w14:textId="77777777" w:rsidTr="00564A5B">
        <w:trPr>
          <w:trHeight w:val="646"/>
        </w:trPr>
        <w:tc>
          <w:tcPr>
            <w:tcW w:w="489" w:type="pct"/>
            <w:vMerge/>
            <w:shd w:val="clear" w:color="auto" w:fill="F2F2F2"/>
          </w:tcPr>
          <w:p w14:paraId="56C02FAF" w14:textId="77777777" w:rsidR="00511B7D" w:rsidRPr="00591D9A" w:rsidRDefault="00511B7D" w:rsidP="00591D9A">
            <w:pPr>
              <w:bidi w:val="0"/>
              <w:spacing w:after="6"/>
              <w:contextualSpacing/>
              <w:mirrorIndents/>
              <w:rPr>
                <w:rFonts w:ascii="David" w:eastAsia="Calibri" w:hAnsi="David" w:cs="David"/>
                <w:sz w:val="20"/>
                <w:szCs w:val="20"/>
                <w:rtl/>
              </w:rPr>
            </w:pPr>
          </w:p>
        </w:tc>
        <w:tc>
          <w:tcPr>
            <w:tcW w:w="455" w:type="pct"/>
            <w:vMerge/>
            <w:shd w:val="clear" w:color="auto" w:fill="F2F2F2"/>
          </w:tcPr>
          <w:p w14:paraId="25F2272A" w14:textId="77777777" w:rsidR="00511B7D" w:rsidRPr="00591D9A" w:rsidRDefault="00511B7D" w:rsidP="00591D9A">
            <w:pPr>
              <w:bidi w:val="0"/>
              <w:spacing w:after="6"/>
              <w:contextualSpacing/>
              <w:mirrorIndents/>
              <w:rPr>
                <w:rFonts w:ascii="David" w:eastAsia="Calibri" w:hAnsi="David" w:cs="David"/>
                <w:sz w:val="20"/>
                <w:szCs w:val="20"/>
                <w:rtl/>
              </w:rPr>
            </w:pPr>
          </w:p>
        </w:tc>
        <w:tc>
          <w:tcPr>
            <w:tcW w:w="463" w:type="pct"/>
            <w:vMerge/>
            <w:shd w:val="clear" w:color="auto" w:fill="F2F2F2"/>
          </w:tcPr>
          <w:p w14:paraId="55D540E3" w14:textId="77777777" w:rsidR="00511B7D" w:rsidRPr="00591D9A" w:rsidRDefault="00511B7D" w:rsidP="00591D9A">
            <w:pPr>
              <w:bidi w:val="0"/>
              <w:spacing w:after="6"/>
              <w:contextualSpacing/>
              <w:mirrorIndents/>
              <w:rPr>
                <w:rFonts w:ascii="David" w:eastAsia="Calibri" w:hAnsi="David" w:cs="David"/>
                <w:sz w:val="20"/>
                <w:szCs w:val="20"/>
                <w:rtl/>
              </w:rPr>
            </w:pPr>
          </w:p>
        </w:tc>
        <w:tc>
          <w:tcPr>
            <w:tcW w:w="567" w:type="pct"/>
            <w:vMerge/>
            <w:shd w:val="clear" w:color="auto" w:fill="F2F2F2"/>
          </w:tcPr>
          <w:p w14:paraId="71271B01" w14:textId="77777777" w:rsidR="00511B7D" w:rsidRPr="00591D9A" w:rsidRDefault="00511B7D" w:rsidP="00591D9A">
            <w:pPr>
              <w:bidi w:val="0"/>
              <w:spacing w:after="6"/>
              <w:contextualSpacing/>
              <w:mirrorIndents/>
              <w:rPr>
                <w:rFonts w:ascii="David" w:eastAsia="Calibri" w:hAnsi="David" w:cs="David"/>
                <w:sz w:val="20"/>
                <w:szCs w:val="20"/>
                <w:rtl/>
              </w:rPr>
            </w:pPr>
          </w:p>
        </w:tc>
        <w:tc>
          <w:tcPr>
            <w:tcW w:w="372" w:type="pct"/>
            <w:vMerge/>
            <w:shd w:val="clear" w:color="auto" w:fill="F2F2F2"/>
          </w:tcPr>
          <w:p w14:paraId="0443EDB4" w14:textId="77777777" w:rsidR="00511B7D" w:rsidRPr="00591D9A" w:rsidRDefault="00511B7D" w:rsidP="00591D9A">
            <w:pPr>
              <w:bidi w:val="0"/>
              <w:spacing w:after="6"/>
              <w:contextualSpacing/>
              <w:mirrorIndents/>
              <w:rPr>
                <w:rFonts w:ascii="David" w:eastAsia="Calibri" w:hAnsi="David" w:cs="David"/>
                <w:sz w:val="20"/>
                <w:szCs w:val="20"/>
                <w:rtl/>
              </w:rPr>
            </w:pPr>
          </w:p>
        </w:tc>
        <w:tc>
          <w:tcPr>
            <w:tcW w:w="517" w:type="pct"/>
            <w:shd w:val="clear" w:color="auto" w:fill="F2F2F2"/>
          </w:tcPr>
          <w:p w14:paraId="3D02BB14" w14:textId="77777777" w:rsidR="00511B7D" w:rsidRPr="00591D9A" w:rsidRDefault="00511B7D" w:rsidP="00591D9A">
            <w:pPr>
              <w:bidi w:val="0"/>
              <w:spacing w:after="6"/>
              <w:contextualSpacing/>
              <w:mirrorIndents/>
              <w:jc w:val="center"/>
              <w:rPr>
                <w:rFonts w:ascii="David" w:eastAsia="Calibri" w:hAnsi="David" w:cs="David"/>
                <w:sz w:val="20"/>
                <w:szCs w:val="20"/>
                <w:rtl/>
              </w:rPr>
            </w:pPr>
            <w:r w:rsidRPr="00591D9A">
              <w:rPr>
                <w:rFonts w:ascii="David" w:eastAsia="Calibri" w:hAnsi="David" w:cs="David"/>
                <w:sz w:val="20"/>
                <w:szCs w:val="20"/>
                <w:rtl/>
              </w:rPr>
              <w:t>לתקופה</w:t>
            </w:r>
          </w:p>
        </w:tc>
        <w:tc>
          <w:tcPr>
            <w:tcW w:w="531" w:type="pct"/>
            <w:shd w:val="clear" w:color="auto" w:fill="F2F2F2"/>
          </w:tcPr>
          <w:p w14:paraId="2CCFB9F2" w14:textId="77777777" w:rsidR="00511B7D" w:rsidRPr="00591D9A" w:rsidRDefault="00511B7D" w:rsidP="00591D9A">
            <w:pPr>
              <w:bidi w:val="0"/>
              <w:spacing w:after="6"/>
              <w:contextualSpacing/>
              <w:mirrorIndents/>
              <w:jc w:val="center"/>
              <w:rPr>
                <w:rFonts w:ascii="David" w:eastAsia="Calibri" w:hAnsi="David" w:cs="David"/>
                <w:sz w:val="20"/>
                <w:szCs w:val="20"/>
                <w:rtl/>
              </w:rPr>
            </w:pPr>
            <w:r w:rsidRPr="00591D9A">
              <w:rPr>
                <w:rFonts w:ascii="David" w:eastAsia="Calibri" w:hAnsi="David" w:cs="David"/>
                <w:sz w:val="20"/>
                <w:szCs w:val="20"/>
                <w:rtl/>
              </w:rPr>
              <w:t>למקרה</w:t>
            </w:r>
          </w:p>
        </w:tc>
        <w:tc>
          <w:tcPr>
            <w:tcW w:w="505" w:type="pct"/>
            <w:vMerge/>
            <w:shd w:val="clear" w:color="auto" w:fill="F2F2F2"/>
          </w:tcPr>
          <w:p w14:paraId="381D3DED" w14:textId="77777777" w:rsidR="00511B7D" w:rsidRPr="00591D9A" w:rsidRDefault="00511B7D" w:rsidP="00591D9A">
            <w:pPr>
              <w:bidi w:val="0"/>
              <w:spacing w:after="6"/>
              <w:contextualSpacing/>
              <w:mirrorIndents/>
              <w:jc w:val="center"/>
              <w:rPr>
                <w:rFonts w:ascii="David" w:eastAsia="Calibri" w:hAnsi="David" w:cs="David"/>
                <w:sz w:val="20"/>
                <w:szCs w:val="20"/>
                <w:rtl/>
              </w:rPr>
            </w:pPr>
          </w:p>
        </w:tc>
        <w:tc>
          <w:tcPr>
            <w:tcW w:w="337" w:type="pct"/>
            <w:vMerge/>
            <w:shd w:val="clear" w:color="auto" w:fill="F2F2F2"/>
          </w:tcPr>
          <w:p w14:paraId="54DD6BBD" w14:textId="77777777" w:rsidR="00511B7D" w:rsidRPr="00591D9A" w:rsidRDefault="00511B7D" w:rsidP="00591D9A">
            <w:pPr>
              <w:bidi w:val="0"/>
              <w:spacing w:after="6"/>
              <w:contextualSpacing/>
              <w:mirrorIndents/>
              <w:jc w:val="center"/>
              <w:rPr>
                <w:rFonts w:ascii="David" w:eastAsia="Calibri" w:hAnsi="David" w:cs="David"/>
                <w:sz w:val="20"/>
                <w:szCs w:val="20"/>
                <w:rtl/>
              </w:rPr>
            </w:pPr>
          </w:p>
        </w:tc>
        <w:tc>
          <w:tcPr>
            <w:tcW w:w="764" w:type="pct"/>
            <w:vMerge/>
            <w:shd w:val="clear" w:color="auto" w:fill="F2F2F2"/>
          </w:tcPr>
          <w:p w14:paraId="4D7B05CE" w14:textId="77777777" w:rsidR="00511B7D" w:rsidRPr="00591D9A" w:rsidRDefault="00511B7D" w:rsidP="00591D9A">
            <w:pPr>
              <w:bidi w:val="0"/>
              <w:spacing w:after="6"/>
              <w:contextualSpacing/>
              <w:mirrorIndents/>
              <w:jc w:val="center"/>
              <w:rPr>
                <w:rFonts w:ascii="David" w:eastAsia="Calibri" w:hAnsi="David" w:cs="David"/>
                <w:sz w:val="20"/>
                <w:szCs w:val="20"/>
                <w:rtl/>
              </w:rPr>
            </w:pPr>
          </w:p>
        </w:tc>
      </w:tr>
      <w:tr w:rsidR="00511B7D" w:rsidRPr="00511B7D" w14:paraId="43E50822" w14:textId="77777777" w:rsidTr="00564A5B">
        <w:trPr>
          <w:trHeight w:val="699"/>
        </w:trPr>
        <w:tc>
          <w:tcPr>
            <w:tcW w:w="489" w:type="pct"/>
            <w:shd w:val="clear" w:color="auto" w:fill="F2F2F2"/>
          </w:tcPr>
          <w:p w14:paraId="5A86A4AF" w14:textId="77777777" w:rsidR="00511B7D" w:rsidRPr="00591D9A" w:rsidRDefault="00511B7D" w:rsidP="00591D9A">
            <w:pPr>
              <w:bidi w:val="0"/>
              <w:spacing w:after="6"/>
              <w:contextualSpacing/>
              <w:mirrorIndents/>
              <w:jc w:val="center"/>
              <w:rPr>
                <w:rFonts w:ascii="David" w:eastAsia="Calibri" w:hAnsi="David" w:cs="David"/>
                <w:sz w:val="20"/>
                <w:szCs w:val="20"/>
                <w:rtl/>
              </w:rPr>
            </w:pPr>
            <w:r w:rsidRPr="00591D9A">
              <w:rPr>
                <w:rFonts w:ascii="David" w:eastAsia="Calibri" w:hAnsi="David" w:cs="David"/>
                <w:sz w:val="20"/>
                <w:szCs w:val="20"/>
                <w:rtl/>
              </w:rPr>
              <w:t>צד ג'</w:t>
            </w:r>
          </w:p>
        </w:tc>
        <w:tc>
          <w:tcPr>
            <w:tcW w:w="455" w:type="pct"/>
            <w:shd w:val="clear" w:color="auto" w:fill="F2F2F2"/>
          </w:tcPr>
          <w:p w14:paraId="7A68A5B0" w14:textId="77777777" w:rsidR="00511B7D" w:rsidRPr="00591D9A" w:rsidRDefault="00511B7D" w:rsidP="00591D9A">
            <w:pPr>
              <w:bidi w:val="0"/>
              <w:spacing w:after="6"/>
              <w:contextualSpacing/>
              <w:mirrorIndents/>
              <w:jc w:val="center"/>
              <w:rPr>
                <w:rFonts w:ascii="David" w:eastAsia="Calibri" w:hAnsi="David" w:cs="David"/>
                <w:sz w:val="20"/>
                <w:szCs w:val="20"/>
                <w:rtl/>
              </w:rPr>
            </w:pPr>
          </w:p>
        </w:tc>
        <w:tc>
          <w:tcPr>
            <w:tcW w:w="463" w:type="pct"/>
            <w:shd w:val="clear" w:color="auto" w:fill="F2F2F2"/>
          </w:tcPr>
          <w:p w14:paraId="1BA94228" w14:textId="77777777" w:rsidR="00511B7D" w:rsidRPr="00591D9A" w:rsidRDefault="00511B7D" w:rsidP="00591D9A">
            <w:pPr>
              <w:bidi w:val="0"/>
              <w:spacing w:after="6"/>
              <w:contextualSpacing/>
              <w:mirrorIndents/>
              <w:jc w:val="center"/>
              <w:rPr>
                <w:rFonts w:ascii="David" w:eastAsia="Calibri" w:hAnsi="David" w:cs="David"/>
                <w:sz w:val="20"/>
                <w:szCs w:val="20"/>
                <w:rtl/>
              </w:rPr>
            </w:pPr>
            <w:r w:rsidRPr="00591D9A">
              <w:rPr>
                <w:rFonts w:ascii="David" w:eastAsia="Calibri" w:hAnsi="David" w:cs="David"/>
                <w:sz w:val="20"/>
                <w:szCs w:val="20"/>
                <w:rtl/>
              </w:rPr>
              <w:t>ביט</w:t>
            </w:r>
          </w:p>
        </w:tc>
        <w:tc>
          <w:tcPr>
            <w:tcW w:w="567" w:type="pct"/>
            <w:shd w:val="clear" w:color="auto" w:fill="F2F2F2"/>
          </w:tcPr>
          <w:p w14:paraId="475BBDB1" w14:textId="77777777" w:rsidR="00511B7D" w:rsidRPr="00591D9A" w:rsidRDefault="00511B7D" w:rsidP="00591D9A">
            <w:pPr>
              <w:bidi w:val="0"/>
              <w:spacing w:after="6"/>
              <w:contextualSpacing/>
              <w:mirrorIndents/>
              <w:jc w:val="center"/>
              <w:rPr>
                <w:rFonts w:ascii="David" w:eastAsia="Calibri" w:hAnsi="David" w:cs="David"/>
                <w:sz w:val="20"/>
                <w:szCs w:val="20"/>
                <w:rtl/>
              </w:rPr>
            </w:pPr>
          </w:p>
        </w:tc>
        <w:tc>
          <w:tcPr>
            <w:tcW w:w="372" w:type="pct"/>
            <w:shd w:val="clear" w:color="auto" w:fill="F2F2F2"/>
          </w:tcPr>
          <w:p w14:paraId="2588FBE1" w14:textId="77777777" w:rsidR="00511B7D" w:rsidRPr="00591D9A" w:rsidRDefault="00511B7D" w:rsidP="00591D9A">
            <w:pPr>
              <w:bidi w:val="0"/>
              <w:spacing w:after="6"/>
              <w:contextualSpacing/>
              <w:mirrorIndents/>
              <w:jc w:val="center"/>
              <w:rPr>
                <w:rFonts w:ascii="David" w:eastAsia="Calibri" w:hAnsi="David" w:cs="David"/>
                <w:sz w:val="20"/>
                <w:szCs w:val="20"/>
                <w:rtl/>
              </w:rPr>
            </w:pPr>
          </w:p>
        </w:tc>
        <w:tc>
          <w:tcPr>
            <w:tcW w:w="517" w:type="pct"/>
            <w:shd w:val="clear" w:color="auto" w:fill="F2F2F2"/>
          </w:tcPr>
          <w:p w14:paraId="1333B2A5" w14:textId="77777777" w:rsidR="00511B7D" w:rsidRPr="00591D9A" w:rsidRDefault="00511B7D" w:rsidP="00591D9A">
            <w:pPr>
              <w:bidi w:val="0"/>
              <w:spacing w:after="0"/>
              <w:contextualSpacing/>
              <w:mirrorIndents/>
              <w:jc w:val="center"/>
              <w:rPr>
                <w:rFonts w:ascii="David" w:eastAsia="Calibri" w:hAnsi="David" w:cs="David"/>
                <w:sz w:val="20"/>
                <w:szCs w:val="20"/>
                <w:rtl/>
              </w:rPr>
            </w:pPr>
            <w:r w:rsidRPr="00591D9A">
              <w:rPr>
                <w:rFonts w:ascii="David" w:eastAsia="Calibri" w:hAnsi="David" w:cs="David"/>
                <w:sz w:val="20"/>
                <w:szCs w:val="20"/>
                <w:rtl/>
              </w:rPr>
              <w:t>1,000,000</w:t>
            </w:r>
          </w:p>
        </w:tc>
        <w:tc>
          <w:tcPr>
            <w:tcW w:w="531" w:type="pct"/>
            <w:shd w:val="clear" w:color="auto" w:fill="F2F2F2"/>
          </w:tcPr>
          <w:p w14:paraId="4159177E" w14:textId="77777777" w:rsidR="00511B7D" w:rsidRPr="00591D9A" w:rsidRDefault="00511B7D" w:rsidP="00591D9A">
            <w:pPr>
              <w:bidi w:val="0"/>
              <w:spacing w:after="6"/>
              <w:contextualSpacing/>
              <w:mirrorIndents/>
              <w:jc w:val="center"/>
              <w:rPr>
                <w:rFonts w:ascii="David" w:eastAsia="Calibri" w:hAnsi="David" w:cs="David"/>
                <w:sz w:val="20"/>
                <w:szCs w:val="20"/>
                <w:rtl/>
              </w:rPr>
            </w:pPr>
            <w:r w:rsidRPr="00591D9A">
              <w:rPr>
                <w:rFonts w:ascii="David" w:eastAsia="Calibri" w:hAnsi="David" w:cs="David"/>
                <w:sz w:val="20"/>
                <w:szCs w:val="20"/>
                <w:rtl/>
              </w:rPr>
              <w:t>1,000,000</w:t>
            </w:r>
          </w:p>
        </w:tc>
        <w:tc>
          <w:tcPr>
            <w:tcW w:w="505" w:type="pct"/>
            <w:shd w:val="clear" w:color="auto" w:fill="F2F2F2"/>
          </w:tcPr>
          <w:p w14:paraId="11E7156B" w14:textId="77777777" w:rsidR="00511B7D" w:rsidRPr="00591D9A" w:rsidRDefault="00511B7D" w:rsidP="00591D9A">
            <w:pPr>
              <w:tabs>
                <w:tab w:val="left" w:pos="991"/>
                <w:tab w:val="left" w:pos="4819"/>
                <w:tab w:val="left" w:pos="5953"/>
              </w:tabs>
              <w:bidi w:val="0"/>
              <w:spacing w:after="6"/>
              <w:rPr>
                <w:rFonts w:ascii="David" w:eastAsia="Calibri" w:hAnsi="David" w:cs="David"/>
                <w:sz w:val="20"/>
                <w:szCs w:val="20"/>
                <w:rtl/>
                <w:lang w:eastAsia="he-IL"/>
              </w:rPr>
            </w:pPr>
          </w:p>
        </w:tc>
        <w:tc>
          <w:tcPr>
            <w:tcW w:w="337" w:type="pct"/>
            <w:shd w:val="clear" w:color="auto" w:fill="F2F2F2"/>
          </w:tcPr>
          <w:p w14:paraId="692D58C6" w14:textId="77777777" w:rsidR="00511B7D" w:rsidRPr="00591D9A" w:rsidRDefault="00511B7D" w:rsidP="00591D9A">
            <w:pPr>
              <w:tabs>
                <w:tab w:val="left" w:pos="991"/>
                <w:tab w:val="left" w:pos="4819"/>
                <w:tab w:val="left" w:pos="5953"/>
              </w:tabs>
              <w:bidi w:val="0"/>
              <w:spacing w:after="6"/>
              <w:jc w:val="center"/>
              <w:rPr>
                <w:rFonts w:ascii="David" w:eastAsia="Calibri" w:hAnsi="David" w:cs="David"/>
                <w:sz w:val="20"/>
                <w:szCs w:val="20"/>
                <w:rtl/>
                <w:lang w:eastAsia="he-IL"/>
              </w:rPr>
            </w:pPr>
            <w:r w:rsidRPr="00591D9A">
              <w:rPr>
                <w:rFonts w:ascii="David" w:hAnsi="David" w:cs="David"/>
                <w:b/>
                <w:sz w:val="20"/>
                <w:szCs w:val="20"/>
                <w:rtl/>
                <w:lang w:eastAsia="he-IL"/>
              </w:rPr>
              <w:t>₪</w:t>
            </w:r>
          </w:p>
        </w:tc>
        <w:tc>
          <w:tcPr>
            <w:tcW w:w="764" w:type="pct"/>
            <w:shd w:val="clear" w:color="auto" w:fill="F2F2F2"/>
          </w:tcPr>
          <w:p w14:paraId="0BB398E5" w14:textId="77777777" w:rsidR="00511B7D" w:rsidRPr="00591D9A" w:rsidRDefault="00511B7D" w:rsidP="008A2010">
            <w:pPr>
              <w:tabs>
                <w:tab w:val="left" w:pos="991"/>
                <w:tab w:val="left" w:pos="4819"/>
                <w:tab w:val="left" w:pos="5953"/>
              </w:tabs>
              <w:spacing w:after="6"/>
              <w:rPr>
                <w:rFonts w:ascii="David" w:eastAsia="Calibri" w:hAnsi="David" w:cs="David"/>
                <w:sz w:val="20"/>
                <w:szCs w:val="20"/>
                <w:rtl/>
                <w:lang w:eastAsia="he-IL"/>
              </w:rPr>
            </w:pPr>
            <w:r w:rsidRPr="00591D9A">
              <w:rPr>
                <w:rFonts w:ascii="David" w:eastAsia="Calibri" w:hAnsi="David" w:cs="David"/>
                <w:sz w:val="20"/>
                <w:szCs w:val="20"/>
                <w:rtl/>
                <w:lang w:eastAsia="he-IL"/>
              </w:rPr>
              <w:t xml:space="preserve">302 – אחריות צולבת </w:t>
            </w:r>
          </w:p>
          <w:p w14:paraId="03FD516D" w14:textId="77777777" w:rsidR="00511B7D" w:rsidRPr="00591D9A" w:rsidRDefault="00511B7D" w:rsidP="008A2010">
            <w:pPr>
              <w:tabs>
                <w:tab w:val="left" w:pos="991"/>
                <w:tab w:val="left" w:pos="4819"/>
                <w:tab w:val="left" w:pos="5953"/>
              </w:tabs>
              <w:spacing w:after="6"/>
              <w:rPr>
                <w:rFonts w:ascii="David" w:hAnsi="David" w:cs="David"/>
                <w:color w:val="000000" w:themeColor="text1"/>
                <w:sz w:val="20"/>
                <w:szCs w:val="20"/>
                <w:rtl/>
              </w:rPr>
            </w:pPr>
            <w:r w:rsidRPr="00591D9A">
              <w:rPr>
                <w:rFonts w:ascii="David" w:hAnsi="David" w:cs="David"/>
                <w:color w:val="000000" w:themeColor="text1"/>
                <w:sz w:val="20"/>
                <w:szCs w:val="20"/>
                <w:rtl/>
              </w:rPr>
              <w:t>304 – הרחב שיפוי בגין מעשי ומחדלי/פעילות המבוטח</w:t>
            </w:r>
          </w:p>
          <w:p w14:paraId="282979F9" w14:textId="77777777" w:rsidR="00511B7D" w:rsidRPr="00591D9A" w:rsidRDefault="00511B7D" w:rsidP="008A2010">
            <w:pPr>
              <w:tabs>
                <w:tab w:val="left" w:pos="991"/>
                <w:tab w:val="left" w:pos="4819"/>
                <w:tab w:val="left" w:pos="5953"/>
              </w:tabs>
              <w:spacing w:after="6"/>
              <w:rPr>
                <w:rFonts w:ascii="David" w:eastAsia="Calibri" w:hAnsi="David" w:cs="David"/>
                <w:sz w:val="20"/>
                <w:szCs w:val="20"/>
                <w:rtl/>
                <w:lang w:val="fr-FR" w:eastAsia="he-IL"/>
              </w:rPr>
            </w:pPr>
            <w:r w:rsidRPr="00591D9A">
              <w:rPr>
                <w:rFonts w:ascii="David" w:eastAsia="Calibri" w:hAnsi="David" w:cs="David"/>
                <w:sz w:val="20"/>
                <w:szCs w:val="20"/>
                <w:rtl/>
                <w:lang w:val="fr-FR" w:eastAsia="he-IL"/>
              </w:rPr>
              <w:t xml:space="preserve">309 - </w:t>
            </w:r>
            <w:r w:rsidRPr="00591D9A">
              <w:rPr>
                <w:rFonts w:ascii="David" w:eastAsia="Calibri" w:hAnsi="David" w:cs="David"/>
                <w:sz w:val="20"/>
                <w:szCs w:val="20"/>
                <w:rtl/>
                <w:lang w:eastAsia="he-IL"/>
              </w:rPr>
              <w:t>ויתור על תחלוף לטובת מבקש האישור, למעט בגין מי שגרם לנזק בזדון</w:t>
            </w:r>
            <w:r w:rsidRPr="00591D9A">
              <w:rPr>
                <w:rFonts w:ascii="David" w:eastAsia="Calibri" w:hAnsi="David" w:cs="David"/>
                <w:sz w:val="20"/>
                <w:szCs w:val="20"/>
                <w:rtl/>
                <w:lang w:val="fr-FR" w:eastAsia="he-IL"/>
              </w:rPr>
              <w:t>.</w:t>
            </w:r>
          </w:p>
          <w:p w14:paraId="5A3901D9" w14:textId="77777777" w:rsidR="00511B7D" w:rsidRPr="00591D9A" w:rsidRDefault="00511B7D" w:rsidP="008A2010">
            <w:pPr>
              <w:spacing w:after="6"/>
              <w:contextualSpacing/>
              <w:mirrorIndents/>
              <w:rPr>
                <w:rFonts w:ascii="David" w:eastAsia="Calibri" w:hAnsi="David" w:cs="David"/>
                <w:b/>
                <w:sz w:val="20"/>
                <w:szCs w:val="20"/>
                <w:rtl/>
              </w:rPr>
            </w:pPr>
            <w:r w:rsidRPr="00591D9A">
              <w:rPr>
                <w:rFonts w:ascii="David" w:eastAsia="Calibri" w:hAnsi="David" w:cs="David"/>
                <w:b/>
                <w:sz w:val="20"/>
                <w:szCs w:val="20"/>
                <w:rtl/>
              </w:rPr>
              <w:t xml:space="preserve">315 -  כיסוי לתביעות </w:t>
            </w:r>
            <w:proofErr w:type="spellStart"/>
            <w:r w:rsidRPr="00591D9A">
              <w:rPr>
                <w:rFonts w:ascii="David" w:eastAsia="Calibri" w:hAnsi="David" w:cs="David"/>
                <w:b/>
                <w:sz w:val="20"/>
                <w:szCs w:val="20"/>
                <w:rtl/>
              </w:rPr>
              <w:t>מל"ל</w:t>
            </w:r>
            <w:proofErr w:type="spellEnd"/>
          </w:p>
          <w:p w14:paraId="5808CB1B" w14:textId="77777777" w:rsidR="00511B7D" w:rsidRPr="00591D9A" w:rsidRDefault="00511B7D" w:rsidP="008A2010">
            <w:pPr>
              <w:spacing w:after="6"/>
              <w:contextualSpacing/>
              <w:mirrorIndents/>
              <w:rPr>
                <w:rFonts w:ascii="David" w:eastAsia="Calibri" w:hAnsi="David" w:cs="David"/>
                <w:b/>
                <w:sz w:val="20"/>
                <w:szCs w:val="20"/>
                <w:rtl/>
              </w:rPr>
            </w:pPr>
            <w:r w:rsidRPr="00591D9A">
              <w:rPr>
                <w:rFonts w:ascii="David" w:eastAsia="Calibri" w:hAnsi="David" w:cs="David"/>
                <w:b/>
                <w:sz w:val="20"/>
                <w:szCs w:val="20"/>
                <w:rtl/>
              </w:rPr>
              <w:t>321 -  מבוטח נוסף בגין מעשי או מחדלי המבוטח – מבקש האישור</w:t>
            </w:r>
          </w:p>
          <w:p w14:paraId="6464AC83" w14:textId="77777777" w:rsidR="00511B7D" w:rsidRPr="00591D9A" w:rsidRDefault="00511B7D" w:rsidP="008A2010">
            <w:pPr>
              <w:spacing w:after="6"/>
              <w:contextualSpacing/>
              <w:mirrorIndents/>
              <w:rPr>
                <w:rFonts w:ascii="David" w:eastAsia="Calibri" w:hAnsi="David" w:cs="David"/>
                <w:b/>
                <w:sz w:val="20"/>
                <w:szCs w:val="20"/>
                <w:rtl/>
              </w:rPr>
            </w:pPr>
            <w:r w:rsidRPr="00591D9A">
              <w:rPr>
                <w:rFonts w:ascii="David" w:eastAsia="Calibri" w:hAnsi="David" w:cs="David"/>
                <w:b/>
                <w:sz w:val="20"/>
                <w:szCs w:val="20"/>
                <w:rtl/>
              </w:rPr>
              <w:t xml:space="preserve">322 - </w:t>
            </w:r>
            <w:r w:rsidRPr="00591D9A">
              <w:rPr>
                <w:rFonts w:ascii="David" w:eastAsia="Calibri" w:hAnsi="David" w:cs="David"/>
                <w:sz w:val="20"/>
                <w:szCs w:val="20"/>
                <w:rtl/>
                <w14:ligatures w14:val="standardContextual"/>
              </w:rPr>
              <w:t>מבקש האישור מוגדר כצד ג</w:t>
            </w:r>
            <w:r w:rsidRPr="00591D9A">
              <w:rPr>
                <w:rFonts w:ascii="David" w:eastAsia="Calibri" w:hAnsi="David" w:cs="David"/>
                <w:sz w:val="20"/>
                <w:szCs w:val="20"/>
                <w14:ligatures w14:val="standardContextual"/>
              </w:rPr>
              <w:t>'</w:t>
            </w:r>
          </w:p>
          <w:p w14:paraId="4723CFBB" w14:textId="7621B398" w:rsidR="00511B7D" w:rsidRPr="00591D9A" w:rsidRDefault="00511B7D" w:rsidP="008A2010">
            <w:pPr>
              <w:spacing w:after="6"/>
              <w:contextualSpacing/>
              <w:mirrorIndents/>
              <w:rPr>
                <w:rFonts w:ascii="David" w:eastAsia="Calibri" w:hAnsi="David" w:cs="David"/>
                <w:b/>
                <w:sz w:val="20"/>
                <w:szCs w:val="20"/>
                <w:rtl/>
              </w:rPr>
            </w:pPr>
            <w:r w:rsidRPr="00591D9A">
              <w:rPr>
                <w:rFonts w:ascii="David" w:eastAsia="Calibri" w:hAnsi="David" w:cs="David"/>
                <w:b/>
                <w:sz w:val="20"/>
                <w:szCs w:val="20"/>
                <w:rtl/>
              </w:rPr>
              <w:t>328 -  ראשוניות</w:t>
            </w:r>
          </w:p>
        </w:tc>
      </w:tr>
      <w:tr w:rsidR="00511B7D" w:rsidRPr="00511B7D" w14:paraId="140C5F0B" w14:textId="77777777" w:rsidTr="00564A5B">
        <w:trPr>
          <w:trHeight w:val="850"/>
        </w:trPr>
        <w:tc>
          <w:tcPr>
            <w:tcW w:w="489" w:type="pct"/>
            <w:shd w:val="clear" w:color="auto" w:fill="FFFFFF"/>
          </w:tcPr>
          <w:p w14:paraId="4475D9F7" w14:textId="77777777" w:rsidR="00511B7D" w:rsidRPr="00591D9A" w:rsidRDefault="00511B7D" w:rsidP="00591D9A">
            <w:pPr>
              <w:bidi w:val="0"/>
              <w:spacing w:after="6"/>
              <w:contextualSpacing/>
              <w:mirrorIndents/>
              <w:jc w:val="center"/>
              <w:rPr>
                <w:rFonts w:ascii="David" w:eastAsia="Calibri" w:hAnsi="David" w:cs="David"/>
                <w:sz w:val="20"/>
                <w:szCs w:val="20"/>
                <w:rtl/>
              </w:rPr>
            </w:pPr>
            <w:r w:rsidRPr="00591D9A">
              <w:rPr>
                <w:rFonts w:ascii="David" w:eastAsia="Calibri" w:hAnsi="David" w:cs="David"/>
                <w:sz w:val="20"/>
                <w:szCs w:val="20"/>
                <w:rtl/>
              </w:rPr>
              <w:t>אחריות מעבידים</w:t>
            </w:r>
          </w:p>
        </w:tc>
        <w:tc>
          <w:tcPr>
            <w:tcW w:w="455" w:type="pct"/>
            <w:shd w:val="clear" w:color="auto" w:fill="FFFFFF"/>
          </w:tcPr>
          <w:p w14:paraId="7837BBDC" w14:textId="77777777" w:rsidR="00511B7D" w:rsidRPr="00591D9A" w:rsidRDefault="00511B7D" w:rsidP="00591D9A">
            <w:pPr>
              <w:bidi w:val="0"/>
              <w:spacing w:after="6"/>
              <w:contextualSpacing/>
              <w:mirrorIndents/>
              <w:jc w:val="center"/>
              <w:rPr>
                <w:rFonts w:ascii="David" w:eastAsia="Calibri" w:hAnsi="David" w:cs="David"/>
                <w:sz w:val="20"/>
                <w:szCs w:val="20"/>
                <w:rtl/>
              </w:rPr>
            </w:pPr>
          </w:p>
        </w:tc>
        <w:tc>
          <w:tcPr>
            <w:tcW w:w="463" w:type="pct"/>
            <w:shd w:val="clear" w:color="auto" w:fill="FFFFFF"/>
          </w:tcPr>
          <w:p w14:paraId="0D2ECCAE" w14:textId="77777777" w:rsidR="00511B7D" w:rsidRPr="00591D9A" w:rsidRDefault="00511B7D" w:rsidP="00591D9A">
            <w:pPr>
              <w:bidi w:val="0"/>
              <w:spacing w:after="6"/>
              <w:contextualSpacing/>
              <w:mirrorIndents/>
              <w:jc w:val="center"/>
              <w:rPr>
                <w:rFonts w:ascii="David" w:eastAsia="Calibri" w:hAnsi="David" w:cs="David"/>
                <w:sz w:val="20"/>
                <w:szCs w:val="20"/>
                <w:rtl/>
              </w:rPr>
            </w:pPr>
            <w:r w:rsidRPr="00591D9A">
              <w:rPr>
                <w:rFonts w:ascii="David" w:eastAsia="Calibri" w:hAnsi="David" w:cs="David"/>
                <w:sz w:val="20"/>
                <w:szCs w:val="20"/>
                <w:rtl/>
              </w:rPr>
              <w:t>ביט</w:t>
            </w:r>
          </w:p>
        </w:tc>
        <w:tc>
          <w:tcPr>
            <w:tcW w:w="567" w:type="pct"/>
            <w:shd w:val="clear" w:color="auto" w:fill="FFFFFF"/>
          </w:tcPr>
          <w:p w14:paraId="576ED619" w14:textId="77777777" w:rsidR="00511B7D" w:rsidRPr="00591D9A" w:rsidRDefault="00511B7D" w:rsidP="00591D9A">
            <w:pPr>
              <w:bidi w:val="0"/>
              <w:spacing w:after="6"/>
              <w:contextualSpacing/>
              <w:mirrorIndents/>
              <w:jc w:val="center"/>
              <w:rPr>
                <w:rFonts w:ascii="David" w:eastAsia="Calibri" w:hAnsi="David" w:cs="David"/>
                <w:sz w:val="20"/>
                <w:szCs w:val="20"/>
                <w:rtl/>
              </w:rPr>
            </w:pPr>
          </w:p>
        </w:tc>
        <w:tc>
          <w:tcPr>
            <w:tcW w:w="372" w:type="pct"/>
            <w:shd w:val="clear" w:color="auto" w:fill="FFFFFF"/>
          </w:tcPr>
          <w:p w14:paraId="52186156" w14:textId="77777777" w:rsidR="00511B7D" w:rsidRPr="00591D9A" w:rsidRDefault="00511B7D" w:rsidP="00591D9A">
            <w:pPr>
              <w:bidi w:val="0"/>
              <w:spacing w:after="6"/>
              <w:contextualSpacing/>
              <w:mirrorIndents/>
              <w:jc w:val="center"/>
              <w:rPr>
                <w:rFonts w:ascii="David" w:eastAsia="Calibri" w:hAnsi="David" w:cs="David"/>
                <w:sz w:val="20"/>
                <w:szCs w:val="20"/>
                <w:rtl/>
              </w:rPr>
            </w:pPr>
          </w:p>
        </w:tc>
        <w:tc>
          <w:tcPr>
            <w:tcW w:w="517" w:type="pct"/>
            <w:shd w:val="clear" w:color="auto" w:fill="FFFFFF"/>
          </w:tcPr>
          <w:p w14:paraId="0C5AFB6F" w14:textId="77777777" w:rsidR="00511B7D" w:rsidRPr="00591D9A" w:rsidRDefault="00511B7D" w:rsidP="00591D9A">
            <w:pPr>
              <w:bidi w:val="0"/>
              <w:spacing w:after="6"/>
              <w:contextualSpacing/>
              <w:mirrorIndents/>
              <w:jc w:val="center"/>
              <w:rPr>
                <w:rFonts w:ascii="David" w:eastAsia="Calibri" w:hAnsi="David" w:cs="David"/>
                <w:sz w:val="20"/>
                <w:szCs w:val="20"/>
                <w:rtl/>
              </w:rPr>
            </w:pPr>
          </w:p>
        </w:tc>
        <w:tc>
          <w:tcPr>
            <w:tcW w:w="531" w:type="pct"/>
            <w:shd w:val="clear" w:color="auto" w:fill="FFFFFF"/>
          </w:tcPr>
          <w:p w14:paraId="196C86FA" w14:textId="77777777" w:rsidR="00511B7D" w:rsidRPr="00591D9A" w:rsidRDefault="00511B7D" w:rsidP="00591D9A">
            <w:pPr>
              <w:bidi w:val="0"/>
              <w:spacing w:after="6"/>
              <w:contextualSpacing/>
              <w:mirrorIndents/>
              <w:jc w:val="center"/>
              <w:rPr>
                <w:rFonts w:ascii="David" w:eastAsia="Calibri" w:hAnsi="David" w:cs="David"/>
                <w:sz w:val="20"/>
                <w:szCs w:val="20"/>
                <w:rtl/>
              </w:rPr>
            </w:pPr>
          </w:p>
        </w:tc>
        <w:tc>
          <w:tcPr>
            <w:tcW w:w="505" w:type="pct"/>
            <w:shd w:val="clear" w:color="auto" w:fill="FFFFFF"/>
          </w:tcPr>
          <w:p w14:paraId="7382DA64" w14:textId="77777777" w:rsidR="00511B7D" w:rsidRPr="00591D9A" w:rsidRDefault="00511B7D" w:rsidP="00591D9A">
            <w:pPr>
              <w:bidi w:val="0"/>
              <w:spacing w:after="6"/>
              <w:contextualSpacing/>
              <w:mirrorIndents/>
              <w:rPr>
                <w:rFonts w:ascii="David" w:eastAsia="Calibri" w:hAnsi="David" w:cs="David"/>
                <w:b/>
                <w:sz w:val="20"/>
                <w:szCs w:val="20"/>
                <w:rtl/>
              </w:rPr>
            </w:pPr>
          </w:p>
        </w:tc>
        <w:tc>
          <w:tcPr>
            <w:tcW w:w="337" w:type="pct"/>
            <w:shd w:val="clear" w:color="auto" w:fill="FFFFFF"/>
          </w:tcPr>
          <w:p w14:paraId="7E0129A8" w14:textId="77777777" w:rsidR="00511B7D" w:rsidRPr="00591D9A" w:rsidRDefault="00511B7D" w:rsidP="00591D9A">
            <w:pPr>
              <w:bidi w:val="0"/>
              <w:spacing w:after="6"/>
              <w:contextualSpacing/>
              <w:mirrorIndents/>
              <w:jc w:val="center"/>
              <w:rPr>
                <w:rFonts w:ascii="David" w:eastAsia="Calibri" w:hAnsi="David" w:cs="David"/>
                <w:b/>
                <w:sz w:val="20"/>
                <w:szCs w:val="20"/>
                <w:rtl/>
              </w:rPr>
            </w:pPr>
            <w:r w:rsidRPr="00591D9A">
              <w:rPr>
                <w:rFonts w:ascii="David" w:eastAsia="Calibri" w:hAnsi="David" w:cs="David"/>
                <w:b/>
                <w:sz w:val="20"/>
                <w:szCs w:val="20"/>
                <w:rtl/>
              </w:rPr>
              <w:t>₪</w:t>
            </w:r>
          </w:p>
        </w:tc>
        <w:tc>
          <w:tcPr>
            <w:tcW w:w="764" w:type="pct"/>
            <w:shd w:val="clear" w:color="auto" w:fill="FFFFFF"/>
          </w:tcPr>
          <w:p w14:paraId="0DA811A3" w14:textId="77777777" w:rsidR="00511B7D" w:rsidRPr="00591D9A" w:rsidRDefault="00511B7D" w:rsidP="00591D9A">
            <w:pPr>
              <w:spacing w:after="6"/>
              <w:contextualSpacing/>
              <w:mirrorIndents/>
              <w:rPr>
                <w:rFonts w:ascii="David" w:eastAsia="Calibri" w:hAnsi="David" w:cs="David"/>
                <w:b/>
                <w:bCs/>
                <w:i/>
                <w:iCs/>
                <w:sz w:val="20"/>
                <w:szCs w:val="20"/>
                <w:rtl/>
              </w:rPr>
            </w:pPr>
            <w:r w:rsidRPr="00591D9A">
              <w:rPr>
                <w:rFonts w:ascii="David" w:eastAsia="Calibri" w:hAnsi="David" w:cs="David"/>
                <w:sz w:val="20"/>
                <w:szCs w:val="20"/>
                <w:rtl/>
              </w:rPr>
              <w:t>309 -  ויתור על תחלוף לטובת מבקש האישור</w:t>
            </w:r>
            <w:r w:rsidRPr="00591D9A">
              <w:rPr>
                <w:rFonts w:ascii="David" w:eastAsia="Calibri" w:hAnsi="David" w:cs="David"/>
                <w:sz w:val="20"/>
                <w:szCs w:val="20"/>
                <w:rtl/>
                <w:lang w:eastAsia="he-IL"/>
              </w:rPr>
              <w:t>, למעט בגין מי שגרם לנזק</w:t>
            </w:r>
          </w:p>
          <w:p w14:paraId="03B95A95" w14:textId="77777777" w:rsidR="00511B7D" w:rsidRPr="00591D9A" w:rsidRDefault="00511B7D" w:rsidP="008A2010">
            <w:pPr>
              <w:tabs>
                <w:tab w:val="left" w:pos="991"/>
                <w:tab w:val="left" w:pos="4819"/>
                <w:tab w:val="left" w:pos="5953"/>
              </w:tabs>
              <w:spacing w:after="6"/>
              <w:rPr>
                <w:rFonts w:ascii="David" w:eastAsia="Calibri" w:hAnsi="David" w:cs="David"/>
                <w:sz w:val="20"/>
                <w:szCs w:val="20"/>
                <w:rtl/>
                <w:lang w:val="fr-FR" w:eastAsia="he-IL"/>
              </w:rPr>
            </w:pPr>
            <w:r w:rsidRPr="00591D9A">
              <w:rPr>
                <w:rFonts w:ascii="David" w:eastAsia="Calibri" w:hAnsi="David" w:cs="David"/>
                <w:sz w:val="20"/>
                <w:szCs w:val="20"/>
                <w:rtl/>
                <w:lang w:val="fr-FR" w:eastAsia="he-IL"/>
              </w:rPr>
              <w:lastRenderedPageBreak/>
              <w:t>319 - מבוטח נוסף – היה וייחשב מעבידם של מי מעובדי המבוטח</w:t>
            </w:r>
          </w:p>
          <w:p w14:paraId="78D4BABA" w14:textId="77777777" w:rsidR="00511B7D" w:rsidRPr="00591D9A" w:rsidRDefault="00511B7D" w:rsidP="00591D9A">
            <w:pPr>
              <w:spacing w:after="6"/>
              <w:contextualSpacing/>
              <w:mirrorIndents/>
              <w:rPr>
                <w:rFonts w:ascii="David" w:eastAsia="Calibri" w:hAnsi="David" w:cs="David"/>
                <w:b/>
                <w:sz w:val="20"/>
                <w:szCs w:val="20"/>
                <w:rtl/>
              </w:rPr>
            </w:pPr>
            <w:r w:rsidRPr="00591D9A">
              <w:rPr>
                <w:rFonts w:ascii="David" w:eastAsia="Calibri" w:hAnsi="David" w:cs="David"/>
                <w:sz w:val="20"/>
                <w:szCs w:val="20"/>
                <w:rtl/>
              </w:rPr>
              <w:t>328 - ראשוניות</w:t>
            </w:r>
          </w:p>
        </w:tc>
      </w:tr>
      <w:tr w:rsidR="00511B7D" w:rsidRPr="00511B7D" w14:paraId="16543216" w14:textId="77777777" w:rsidTr="00564A5B">
        <w:trPr>
          <w:trHeight w:val="1880"/>
        </w:trPr>
        <w:tc>
          <w:tcPr>
            <w:tcW w:w="489" w:type="pct"/>
            <w:shd w:val="clear" w:color="auto" w:fill="F2F2F2"/>
          </w:tcPr>
          <w:p w14:paraId="39A6EB02" w14:textId="77777777" w:rsidR="00511B7D" w:rsidRPr="00591D9A" w:rsidRDefault="00511B7D" w:rsidP="00591D9A">
            <w:pPr>
              <w:bidi w:val="0"/>
              <w:spacing w:after="6"/>
              <w:contextualSpacing/>
              <w:mirrorIndents/>
              <w:jc w:val="center"/>
              <w:rPr>
                <w:rFonts w:ascii="David" w:eastAsia="Calibri" w:hAnsi="David" w:cs="David"/>
                <w:sz w:val="20"/>
                <w:szCs w:val="20"/>
                <w:rtl/>
              </w:rPr>
            </w:pPr>
            <w:r w:rsidRPr="00591D9A">
              <w:rPr>
                <w:rFonts w:ascii="David" w:eastAsia="Calibri" w:hAnsi="David" w:cs="David"/>
                <w:color w:val="000000" w:themeColor="text1"/>
                <w:sz w:val="20"/>
                <w:szCs w:val="20"/>
                <w:rtl/>
              </w:rPr>
              <w:lastRenderedPageBreak/>
              <w:t xml:space="preserve">אחריות </w:t>
            </w:r>
            <w:r w:rsidRPr="00591D9A">
              <w:rPr>
                <w:rFonts w:ascii="David" w:eastAsia="Calibri" w:hAnsi="David" w:cs="David" w:hint="eastAsia"/>
                <w:color w:val="000000" w:themeColor="text1"/>
                <w:sz w:val="20"/>
                <w:szCs w:val="20"/>
                <w:rtl/>
              </w:rPr>
              <w:t>מקצועית</w:t>
            </w:r>
          </w:p>
        </w:tc>
        <w:tc>
          <w:tcPr>
            <w:tcW w:w="455" w:type="pct"/>
            <w:shd w:val="clear" w:color="auto" w:fill="F2F2F2"/>
          </w:tcPr>
          <w:p w14:paraId="5392868A" w14:textId="77777777" w:rsidR="00511B7D" w:rsidRPr="00591D9A" w:rsidRDefault="00511B7D" w:rsidP="00591D9A">
            <w:pPr>
              <w:bidi w:val="0"/>
              <w:spacing w:after="6"/>
              <w:contextualSpacing/>
              <w:mirrorIndents/>
              <w:rPr>
                <w:rFonts w:ascii="David" w:eastAsia="Calibri" w:hAnsi="David" w:cs="David"/>
                <w:sz w:val="20"/>
                <w:szCs w:val="20"/>
                <w:rtl/>
              </w:rPr>
            </w:pPr>
          </w:p>
        </w:tc>
        <w:tc>
          <w:tcPr>
            <w:tcW w:w="463" w:type="pct"/>
            <w:shd w:val="clear" w:color="auto" w:fill="F2F2F2"/>
          </w:tcPr>
          <w:p w14:paraId="37403BAB" w14:textId="77777777" w:rsidR="00511B7D" w:rsidRPr="00591D9A" w:rsidRDefault="00511B7D" w:rsidP="00591D9A">
            <w:pPr>
              <w:bidi w:val="0"/>
              <w:spacing w:after="6"/>
              <w:contextualSpacing/>
              <w:mirrorIndents/>
              <w:jc w:val="center"/>
              <w:rPr>
                <w:rFonts w:ascii="David" w:eastAsia="Calibri" w:hAnsi="David" w:cs="David"/>
                <w:sz w:val="20"/>
                <w:szCs w:val="20"/>
                <w:rtl/>
              </w:rPr>
            </w:pPr>
          </w:p>
        </w:tc>
        <w:tc>
          <w:tcPr>
            <w:tcW w:w="567" w:type="pct"/>
            <w:shd w:val="clear" w:color="auto" w:fill="F2F2F2"/>
          </w:tcPr>
          <w:p w14:paraId="363DD94D" w14:textId="77777777" w:rsidR="00511B7D" w:rsidRPr="00591D9A" w:rsidRDefault="00511B7D" w:rsidP="00591D9A">
            <w:pPr>
              <w:bidi w:val="0"/>
              <w:spacing w:after="6"/>
              <w:contextualSpacing/>
              <w:mirrorIndents/>
              <w:jc w:val="center"/>
              <w:rPr>
                <w:rFonts w:ascii="David" w:eastAsia="Calibri" w:hAnsi="David" w:cs="David"/>
                <w:sz w:val="16"/>
                <w:szCs w:val="16"/>
                <w:rtl/>
              </w:rPr>
            </w:pPr>
            <w:r w:rsidRPr="00591D9A">
              <w:rPr>
                <w:rFonts w:ascii="David" w:eastAsia="Calibri" w:hAnsi="David" w:cs="David" w:hint="eastAsia"/>
                <w:sz w:val="16"/>
                <w:szCs w:val="16"/>
                <w:rtl/>
              </w:rPr>
              <w:t>תאריך</w:t>
            </w:r>
            <w:r w:rsidRPr="00591D9A">
              <w:rPr>
                <w:rFonts w:ascii="David" w:eastAsia="Calibri" w:hAnsi="David" w:cs="David"/>
                <w:sz w:val="16"/>
                <w:szCs w:val="16"/>
                <w:rtl/>
              </w:rPr>
              <w:t xml:space="preserve"> </w:t>
            </w:r>
            <w:proofErr w:type="spellStart"/>
            <w:r w:rsidRPr="00591D9A">
              <w:rPr>
                <w:rFonts w:ascii="David" w:eastAsia="Calibri" w:hAnsi="David" w:cs="David" w:hint="eastAsia"/>
                <w:sz w:val="16"/>
                <w:szCs w:val="16"/>
                <w:rtl/>
              </w:rPr>
              <w:t>רטר</w:t>
            </w:r>
            <w:proofErr w:type="spellEnd"/>
            <w:r w:rsidRPr="00591D9A">
              <w:rPr>
                <w:rFonts w:ascii="David" w:eastAsia="Calibri" w:hAnsi="David" w:cs="David" w:hint="eastAsia"/>
                <w:sz w:val="16"/>
                <w:szCs w:val="16"/>
                <w:rtl/>
              </w:rPr>
              <w:t>׳</w:t>
            </w:r>
          </w:p>
          <w:p w14:paraId="7DC63211" w14:textId="77777777" w:rsidR="00511B7D" w:rsidRPr="00591D9A" w:rsidRDefault="00511B7D" w:rsidP="00591D9A">
            <w:pPr>
              <w:bidi w:val="0"/>
              <w:spacing w:after="6"/>
              <w:contextualSpacing/>
              <w:mirrorIndents/>
              <w:jc w:val="center"/>
              <w:rPr>
                <w:rFonts w:ascii="David" w:eastAsia="Calibri" w:hAnsi="David" w:cs="David"/>
                <w:sz w:val="16"/>
                <w:szCs w:val="16"/>
                <w:rtl/>
              </w:rPr>
            </w:pPr>
            <w:r w:rsidRPr="00591D9A">
              <w:rPr>
                <w:rFonts w:ascii="David" w:eastAsia="Calibri" w:hAnsi="David" w:cs="David" w:hint="eastAsia"/>
                <w:sz w:val="16"/>
                <w:szCs w:val="16"/>
                <w:rtl/>
              </w:rPr>
              <w:t>לא</w:t>
            </w:r>
            <w:r w:rsidRPr="00591D9A">
              <w:rPr>
                <w:rFonts w:ascii="David" w:eastAsia="Calibri" w:hAnsi="David" w:cs="David"/>
                <w:sz w:val="16"/>
                <w:szCs w:val="16"/>
                <w:rtl/>
              </w:rPr>
              <w:t xml:space="preserve"> </w:t>
            </w:r>
            <w:r w:rsidRPr="00591D9A">
              <w:rPr>
                <w:rFonts w:ascii="David" w:eastAsia="Calibri" w:hAnsi="David" w:cs="David" w:hint="eastAsia"/>
                <w:sz w:val="16"/>
                <w:szCs w:val="16"/>
                <w:rtl/>
              </w:rPr>
              <w:t>יאוחר</w:t>
            </w:r>
            <w:r w:rsidRPr="00591D9A">
              <w:rPr>
                <w:rFonts w:ascii="David" w:eastAsia="Calibri" w:hAnsi="David" w:cs="David"/>
                <w:sz w:val="16"/>
                <w:szCs w:val="16"/>
                <w:rtl/>
              </w:rPr>
              <w:t xml:space="preserve"> </w:t>
            </w:r>
            <w:r w:rsidRPr="00591D9A">
              <w:rPr>
                <w:rFonts w:ascii="David" w:eastAsia="Calibri" w:hAnsi="David" w:cs="David" w:hint="eastAsia"/>
                <w:sz w:val="16"/>
                <w:szCs w:val="16"/>
                <w:rtl/>
              </w:rPr>
              <w:t>ממועד</w:t>
            </w:r>
          </w:p>
          <w:p w14:paraId="377BA0E0" w14:textId="77777777" w:rsidR="00511B7D" w:rsidRPr="00591D9A" w:rsidRDefault="00511B7D" w:rsidP="00591D9A">
            <w:pPr>
              <w:bidi w:val="0"/>
              <w:spacing w:after="6"/>
              <w:contextualSpacing/>
              <w:mirrorIndents/>
              <w:jc w:val="center"/>
              <w:rPr>
                <w:rFonts w:ascii="David" w:eastAsia="Calibri" w:hAnsi="David" w:cs="David"/>
                <w:sz w:val="16"/>
                <w:szCs w:val="16"/>
                <w:rtl/>
              </w:rPr>
            </w:pPr>
            <w:r w:rsidRPr="00591D9A">
              <w:rPr>
                <w:rFonts w:ascii="David" w:eastAsia="Calibri" w:hAnsi="David" w:cs="David" w:hint="eastAsia"/>
                <w:sz w:val="16"/>
                <w:szCs w:val="16"/>
                <w:rtl/>
              </w:rPr>
              <w:t>חתימת</w:t>
            </w:r>
            <w:r w:rsidRPr="00591D9A">
              <w:rPr>
                <w:rFonts w:ascii="David" w:eastAsia="Calibri" w:hAnsi="David" w:cs="David"/>
                <w:sz w:val="16"/>
                <w:szCs w:val="16"/>
                <w:rtl/>
              </w:rPr>
              <w:t xml:space="preserve"> </w:t>
            </w:r>
            <w:r w:rsidRPr="00591D9A">
              <w:rPr>
                <w:rFonts w:ascii="David" w:eastAsia="Calibri" w:hAnsi="David" w:cs="David" w:hint="eastAsia"/>
                <w:sz w:val="16"/>
                <w:szCs w:val="16"/>
                <w:rtl/>
              </w:rPr>
              <w:t>הסכם</w:t>
            </w:r>
            <w:r w:rsidRPr="00591D9A">
              <w:rPr>
                <w:rFonts w:ascii="David" w:eastAsia="Calibri" w:hAnsi="David" w:cs="David"/>
                <w:sz w:val="16"/>
                <w:szCs w:val="16"/>
                <w:rtl/>
              </w:rPr>
              <w:t xml:space="preserve"> </w:t>
            </w:r>
            <w:r w:rsidRPr="00591D9A">
              <w:rPr>
                <w:rFonts w:ascii="David" w:eastAsia="Calibri" w:hAnsi="David" w:cs="David" w:hint="eastAsia"/>
                <w:sz w:val="16"/>
                <w:szCs w:val="16"/>
                <w:rtl/>
              </w:rPr>
              <w:t>ו</w:t>
            </w:r>
            <w:r w:rsidRPr="00591D9A">
              <w:rPr>
                <w:rFonts w:ascii="David" w:eastAsia="Calibri" w:hAnsi="David" w:cs="David"/>
                <w:sz w:val="16"/>
                <w:szCs w:val="16"/>
                <w:rtl/>
              </w:rPr>
              <w:t xml:space="preserve">/או  </w:t>
            </w:r>
            <w:r w:rsidRPr="00591D9A">
              <w:rPr>
                <w:rFonts w:ascii="David" w:eastAsia="Calibri" w:hAnsi="David" w:cs="David" w:hint="eastAsia"/>
                <w:sz w:val="16"/>
                <w:szCs w:val="16"/>
                <w:rtl/>
              </w:rPr>
              <w:t>תחילת</w:t>
            </w:r>
            <w:r w:rsidRPr="00591D9A">
              <w:rPr>
                <w:rFonts w:ascii="David" w:eastAsia="Calibri" w:hAnsi="David" w:cs="David"/>
                <w:sz w:val="16"/>
                <w:szCs w:val="16"/>
                <w:rtl/>
              </w:rPr>
              <w:t xml:space="preserve"> </w:t>
            </w:r>
            <w:r w:rsidRPr="00591D9A">
              <w:rPr>
                <w:rFonts w:ascii="David" w:eastAsia="Calibri" w:hAnsi="David" w:cs="David" w:hint="eastAsia"/>
                <w:sz w:val="16"/>
                <w:szCs w:val="16"/>
                <w:rtl/>
              </w:rPr>
              <w:t>ההתקשרות</w:t>
            </w:r>
          </w:p>
          <w:p w14:paraId="1CD77E07" w14:textId="77777777" w:rsidR="00511B7D" w:rsidRPr="00591D9A" w:rsidRDefault="00511B7D" w:rsidP="00591D9A">
            <w:pPr>
              <w:bidi w:val="0"/>
              <w:spacing w:after="6"/>
              <w:contextualSpacing/>
              <w:mirrorIndents/>
              <w:jc w:val="center"/>
              <w:rPr>
                <w:rFonts w:ascii="David" w:eastAsia="Calibri" w:hAnsi="David" w:cs="David"/>
                <w:sz w:val="18"/>
                <w:szCs w:val="18"/>
                <w:rtl/>
              </w:rPr>
            </w:pPr>
            <w:r w:rsidRPr="00591D9A">
              <w:rPr>
                <w:rFonts w:ascii="David" w:eastAsia="Calibri" w:hAnsi="David" w:cs="David" w:hint="eastAsia"/>
                <w:sz w:val="16"/>
                <w:szCs w:val="16"/>
                <w:rtl/>
              </w:rPr>
              <w:t>לפי</w:t>
            </w:r>
            <w:r w:rsidRPr="00591D9A">
              <w:rPr>
                <w:rFonts w:ascii="David" w:eastAsia="Calibri" w:hAnsi="David" w:cs="David"/>
                <w:sz w:val="16"/>
                <w:szCs w:val="16"/>
                <w:rtl/>
              </w:rPr>
              <w:t xml:space="preserve"> </w:t>
            </w:r>
            <w:r w:rsidRPr="00591D9A">
              <w:rPr>
                <w:rFonts w:ascii="David" w:eastAsia="Calibri" w:hAnsi="David" w:cs="David" w:hint="eastAsia"/>
                <w:sz w:val="16"/>
                <w:szCs w:val="16"/>
                <w:rtl/>
              </w:rPr>
              <w:t>המוקדם</w:t>
            </w:r>
          </w:p>
        </w:tc>
        <w:tc>
          <w:tcPr>
            <w:tcW w:w="372" w:type="pct"/>
            <w:shd w:val="clear" w:color="auto" w:fill="F2F2F2"/>
          </w:tcPr>
          <w:p w14:paraId="120AA56B" w14:textId="77777777" w:rsidR="00511B7D" w:rsidRPr="00591D9A" w:rsidRDefault="00511B7D" w:rsidP="00591D9A">
            <w:pPr>
              <w:bidi w:val="0"/>
              <w:spacing w:after="6"/>
              <w:contextualSpacing/>
              <w:mirrorIndents/>
              <w:jc w:val="center"/>
              <w:rPr>
                <w:rFonts w:ascii="David" w:eastAsia="Calibri" w:hAnsi="David" w:cs="David"/>
                <w:sz w:val="20"/>
                <w:szCs w:val="20"/>
                <w:rtl/>
              </w:rPr>
            </w:pPr>
          </w:p>
        </w:tc>
        <w:tc>
          <w:tcPr>
            <w:tcW w:w="517" w:type="pct"/>
            <w:shd w:val="clear" w:color="auto" w:fill="F2F2F2"/>
          </w:tcPr>
          <w:p w14:paraId="3D78A94D" w14:textId="77777777" w:rsidR="00511B7D" w:rsidRPr="00591D9A" w:rsidRDefault="00511B7D" w:rsidP="00591D9A">
            <w:pPr>
              <w:bidi w:val="0"/>
              <w:spacing w:after="6"/>
              <w:contextualSpacing/>
              <w:mirrorIndents/>
              <w:jc w:val="center"/>
              <w:rPr>
                <w:rFonts w:ascii="David" w:eastAsia="Calibri" w:hAnsi="David" w:cs="David"/>
                <w:sz w:val="20"/>
                <w:szCs w:val="20"/>
                <w:rtl/>
              </w:rPr>
            </w:pPr>
            <w:r w:rsidRPr="00591D9A">
              <w:rPr>
                <w:rFonts w:ascii="David" w:eastAsia="Calibri" w:hAnsi="David" w:cs="David"/>
                <w:color w:val="000000" w:themeColor="text1"/>
                <w:sz w:val="20"/>
                <w:szCs w:val="20"/>
                <w:rtl/>
              </w:rPr>
              <w:t>4,000,000</w:t>
            </w:r>
          </w:p>
        </w:tc>
        <w:tc>
          <w:tcPr>
            <w:tcW w:w="531" w:type="pct"/>
            <w:shd w:val="clear" w:color="auto" w:fill="F2F2F2"/>
          </w:tcPr>
          <w:p w14:paraId="5903C7FC" w14:textId="77777777" w:rsidR="00511B7D" w:rsidRPr="00591D9A" w:rsidRDefault="00511B7D" w:rsidP="00591D9A">
            <w:pPr>
              <w:bidi w:val="0"/>
              <w:spacing w:after="6"/>
              <w:contextualSpacing/>
              <w:mirrorIndents/>
              <w:jc w:val="center"/>
              <w:rPr>
                <w:rFonts w:ascii="David" w:eastAsia="Calibri" w:hAnsi="David" w:cs="David"/>
                <w:sz w:val="20"/>
                <w:szCs w:val="20"/>
                <w:rtl/>
              </w:rPr>
            </w:pPr>
            <w:r w:rsidRPr="00591D9A">
              <w:rPr>
                <w:rFonts w:ascii="David" w:eastAsia="Calibri" w:hAnsi="David" w:cs="David"/>
                <w:color w:val="000000" w:themeColor="text1"/>
                <w:sz w:val="20"/>
                <w:szCs w:val="20"/>
                <w:rtl/>
              </w:rPr>
              <w:t>4</w:t>
            </w:r>
            <w:r w:rsidRPr="00591D9A">
              <w:rPr>
                <w:rFonts w:ascii="David" w:hAnsi="David" w:cs="David"/>
                <w:b/>
                <w:noProof/>
                <w:color w:val="000000" w:themeColor="text1"/>
                <w:sz w:val="20"/>
                <w:szCs w:val="20"/>
                <w:rtl/>
                <w:lang w:eastAsia="he-IL"/>
              </w:rPr>
              <w:t>,</w:t>
            </w:r>
            <w:r w:rsidRPr="00591D9A">
              <w:rPr>
                <w:rFonts w:ascii="David" w:eastAsia="Calibri" w:hAnsi="David" w:cs="David"/>
                <w:color w:val="000000" w:themeColor="text1"/>
                <w:sz w:val="20"/>
                <w:szCs w:val="20"/>
                <w:rtl/>
              </w:rPr>
              <w:t>000,000</w:t>
            </w:r>
          </w:p>
        </w:tc>
        <w:tc>
          <w:tcPr>
            <w:tcW w:w="505" w:type="pct"/>
            <w:shd w:val="clear" w:color="auto" w:fill="F2F2F2"/>
          </w:tcPr>
          <w:p w14:paraId="011C06A9" w14:textId="77777777" w:rsidR="00511B7D" w:rsidRPr="00591D9A" w:rsidRDefault="00511B7D" w:rsidP="00591D9A">
            <w:pPr>
              <w:bidi w:val="0"/>
              <w:spacing w:after="6"/>
              <w:contextualSpacing/>
              <w:mirrorIndents/>
              <w:rPr>
                <w:rFonts w:ascii="David" w:eastAsia="Calibri" w:hAnsi="David" w:cs="David"/>
                <w:b/>
                <w:sz w:val="20"/>
                <w:szCs w:val="20"/>
                <w:rtl/>
              </w:rPr>
            </w:pPr>
          </w:p>
        </w:tc>
        <w:tc>
          <w:tcPr>
            <w:tcW w:w="337" w:type="pct"/>
            <w:shd w:val="clear" w:color="auto" w:fill="F2F2F2"/>
          </w:tcPr>
          <w:p w14:paraId="2B383B64" w14:textId="77777777" w:rsidR="00511B7D" w:rsidRPr="00591D9A" w:rsidRDefault="00511B7D" w:rsidP="00591D9A">
            <w:pPr>
              <w:bidi w:val="0"/>
              <w:spacing w:after="6"/>
              <w:contextualSpacing/>
              <w:mirrorIndents/>
              <w:jc w:val="center"/>
              <w:rPr>
                <w:rFonts w:ascii="David" w:hAnsi="David" w:cs="David"/>
                <w:b/>
                <w:sz w:val="20"/>
                <w:szCs w:val="20"/>
                <w:rtl/>
                <w:lang w:eastAsia="he-IL"/>
              </w:rPr>
            </w:pPr>
            <w:r w:rsidRPr="00591D9A">
              <w:rPr>
                <w:rFonts w:ascii="David" w:eastAsia="Calibri" w:hAnsi="David" w:cs="David"/>
                <w:b/>
                <w:color w:val="000000" w:themeColor="text1"/>
                <w:sz w:val="20"/>
                <w:szCs w:val="20"/>
                <w:rtl/>
              </w:rPr>
              <w:t>₪</w:t>
            </w:r>
          </w:p>
        </w:tc>
        <w:tc>
          <w:tcPr>
            <w:tcW w:w="764" w:type="pct"/>
            <w:shd w:val="clear" w:color="auto" w:fill="F2F2F2"/>
          </w:tcPr>
          <w:p w14:paraId="274B356F" w14:textId="77777777" w:rsidR="00511B7D" w:rsidRPr="00591D9A" w:rsidRDefault="00511B7D" w:rsidP="008A2010">
            <w:pPr>
              <w:tabs>
                <w:tab w:val="left" w:pos="991"/>
                <w:tab w:val="left" w:pos="4819"/>
                <w:tab w:val="left" w:pos="5953"/>
              </w:tabs>
              <w:spacing w:after="6"/>
              <w:rPr>
                <w:rFonts w:ascii="David" w:hAnsi="David" w:cs="David"/>
                <w:color w:val="000000" w:themeColor="text1"/>
                <w:sz w:val="20"/>
                <w:szCs w:val="20"/>
                <w:rtl/>
              </w:rPr>
            </w:pPr>
            <w:r w:rsidRPr="00591D9A">
              <w:rPr>
                <w:rFonts w:ascii="David" w:hAnsi="David" w:cs="David"/>
                <w:color w:val="000000" w:themeColor="text1"/>
                <w:sz w:val="20"/>
                <w:szCs w:val="20"/>
                <w:rtl/>
              </w:rPr>
              <w:t>301 -  אובדן מסמכים</w:t>
            </w:r>
          </w:p>
          <w:p w14:paraId="0B4DBAF5" w14:textId="77777777" w:rsidR="00511B7D" w:rsidRPr="00591D9A" w:rsidRDefault="00511B7D" w:rsidP="008A2010">
            <w:pPr>
              <w:tabs>
                <w:tab w:val="left" w:pos="991"/>
                <w:tab w:val="left" w:pos="4819"/>
                <w:tab w:val="left" w:pos="5953"/>
              </w:tabs>
              <w:spacing w:after="6"/>
              <w:rPr>
                <w:rFonts w:ascii="David" w:hAnsi="David" w:cs="David"/>
                <w:color w:val="000000" w:themeColor="text1"/>
                <w:sz w:val="20"/>
                <w:szCs w:val="20"/>
                <w:rtl/>
              </w:rPr>
            </w:pPr>
            <w:r w:rsidRPr="00591D9A">
              <w:rPr>
                <w:rFonts w:ascii="David" w:hAnsi="David" w:cs="David"/>
                <w:color w:val="000000" w:themeColor="text1"/>
                <w:sz w:val="20"/>
                <w:szCs w:val="20"/>
                <w:rtl/>
              </w:rPr>
              <w:t>302 - אחריות צולבת (למעט בגין אחריותו המקצועית של מבקש האישור</w:t>
            </w:r>
            <w:r w:rsidRPr="00591D9A">
              <w:rPr>
                <w:rFonts w:ascii="David" w:hAnsi="David" w:cs="David"/>
                <w:color w:val="000000" w:themeColor="text1"/>
                <w:sz w:val="20"/>
                <w:szCs w:val="20"/>
              </w:rPr>
              <w:t>(</w:t>
            </w:r>
          </w:p>
          <w:p w14:paraId="4009F9BF" w14:textId="77777777" w:rsidR="00511B7D" w:rsidRPr="00591D9A" w:rsidRDefault="00511B7D" w:rsidP="008A2010">
            <w:pPr>
              <w:tabs>
                <w:tab w:val="left" w:pos="991"/>
                <w:tab w:val="left" w:pos="4819"/>
                <w:tab w:val="left" w:pos="5953"/>
              </w:tabs>
              <w:spacing w:after="6"/>
              <w:rPr>
                <w:rFonts w:ascii="David" w:hAnsi="David" w:cs="David"/>
                <w:color w:val="000000" w:themeColor="text1"/>
                <w:sz w:val="20"/>
                <w:szCs w:val="20"/>
                <w:rtl/>
              </w:rPr>
            </w:pPr>
            <w:r w:rsidRPr="00591D9A">
              <w:rPr>
                <w:rFonts w:ascii="David" w:hAnsi="David" w:cs="David"/>
                <w:color w:val="000000" w:themeColor="text1"/>
                <w:sz w:val="20"/>
                <w:szCs w:val="20"/>
                <w:rtl/>
              </w:rPr>
              <w:t>304 – הרחב שיפוי בגין מעשי ומחדלי/פעילות המבוטח</w:t>
            </w:r>
          </w:p>
          <w:p w14:paraId="59BEE113" w14:textId="77777777" w:rsidR="00511B7D" w:rsidRPr="00591D9A" w:rsidRDefault="00511B7D" w:rsidP="008A2010">
            <w:pPr>
              <w:tabs>
                <w:tab w:val="left" w:pos="991"/>
                <w:tab w:val="left" w:pos="4819"/>
                <w:tab w:val="left" w:pos="5953"/>
              </w:tabs>
              <w:spacing w:after="6"/>
              <w:rPr>
                <w:rFonts w:ascii="David" w:eastAsia="Calibri" w:hAnsi="David" w:cs="David"/>
                <w:color w:val="000000" w:themeColor="text1"/>
                <w:sz w:val="20"/>
                <w:szCs w:val="20"/>
                <w:rtl/>
                <w:lang w:val="fr-FR" w:eastAsia="he-IL"/>
              </w:rPr>
            </w:pPr>
            <w:r w:rsidRPr="00591D9A">
              <w:rPr>
                <w:rFonts w:ascii="David" w:eastAsia="Calibri" w:hAnsi="David" w:cs="David"/>
                <w:color w:val="000000" w:themeColor="text1"/>
                <w:sz w:val="20"/>
                <w:szCs w:val="20"/>
                <w:rtl/>
                <w:lang w:val="fr-FR" w:eastAsia="he-IL"/>
              </w:rPr>
              <w:t xml:space="preserve">309 - </w:t>
            </w:r>
            <w:r w:rsidRPr="00591D9A">
              <w:rPr>
                <w:rFonts w:ascii="David" w:eastAsia="Calibri" w:hAnsi="David" w:cs="David"/>
                <w:color w:val="000000" w:themeColor="text1"/>
                <w:sz w:val="20"/>
                <w:szCs w:val="20"/>
                <w:rtl/>
                <w:lang w:eastAsia="he-IL"/>
              </w:rPr>
              <w:t>ויתור על תחלוף לטובת מבקש האישור, למעט בגין מי שגרם לנזק בזדון</w:t>
            </w:r>
          </w:p>
          <w:p w14:paraId="0ACD7F68" w14:textId="77777777" w:rsidR="00511B7D" w:rsidRPr="00591D9A" w:rsidRDefault="00511B7D" w:rsidP="008A2010">
            <w:pPr>
              <w:tabs>
                <w:tab w:val="left" w:pos="991"/>
                <w:tab w:val="left" w:pos="4819"/>
                <w:tab w:val="left" w:pos="5953"/>
              </w:tabs>
              <w:spacing w:after="6"/>
              <w:rPr>
                <w:rFonts w:ascii="David" w:eastAsia="Calibri" w:hAnsi="David" w:cs="David"/>
                <w:color w:val="000000" w:themeColor="text1"/>
                <w:sz w:val="20"/>
                <w:szCs w:val="20"/>
                <w:rtl/>
                <w:lang w:val="fr-FR" w:eastAsia="he-IL"/>
              </w:rPr>
            </w:pPr>
            <w:r w:rsidRPr="00591D9A">
              <w:rPr>
                <w:rFonts w:ascii="David" w:eastAsia="Calibri" w:hAnsi="David" w:cs="David"/>
                <w:color w:val="000000" w:themeColor="text1"/>
                <w:sz w:val="20"/>
                <w:szCs w:val="20"/>
                <w:rtl/>
                <w:lang w:val="fr-FR" w:eastAsia="he-IL"/>
              </w:rPr>
              <w:t xml:space="preserve">321 - </w:t>
            </w:r>
            <w:r w:rsidRPr="00591D9A">
              <w:rPr>
                <w:rFonts w:ascii="David" w:hAnsi="David" w:cs="David"/>
                <w:color w:val="000000" w:themeColor="text1"/>
                <w:sz w:val="20"/>
                <w:szCs w:val="20"/>
                <w:rtl/>
              </w:rPr>
              <w:t xml:space="preserve"> מבוטח נוסף בגין מעשי או מחדלי המבוטח</w:t>
            </w:r>
          </w:p>
          <w:p w14:paraId="089D62AB" w14:textId="77777777" w:rsidR="00511B7D" w:rsidRPr="00591D9A" w:rsidRDefault="00511B7D" w:rsidP="008A2010">
            <w:pPr>
              <w:spacing w:after="6"/>
              <w:contextualSpacing/>
              <w:mirrorIndents/>
              <w:rPr>
                <w:rFonts w:ascii="David" w:hAnsi="David" w:cs="David"/>
                <w:b/>
                <w:noProof/>
                <w:color w:val="000000" w:themeColor="text1"/>
                <w:sz w:val="20"/>
                <w:szCs w:val="20"/>
                <w:rtl/>
                <w:lang w:eastAsia="he-IL"/>
              </w:rPr>
            </w:pPr>
            <w:r w:rsidRPr="00591D9A">
              <w:rPr>
                <w:rFonts w:ascii="David" w:hAnsi="David" w:cs="David"/>
                <w:b/>
                <w:noProof/>
                <w:color w:val="000000" w:themeColor="text1"/>
                <w:sz w:val="20"/>
                <w:szCs w:val="20"/>
                <w:rtl/>
                <w:lang w:eastAsia="he-IL"/>
              </w:rPr>
              <w:t xml:space="preserve">325 – </w:t>
            </w:r>
            <w:r w:rsidRPr="00591D9A">
              <w:rPr>
                <w:rFonts w:ascii="David" w:hAnsi="David" w:cs="David"/>
                <w:noProof/>
                <w:color w:val="000000" w:themeColor="text1"/>
                <w:sz w:val="20"/>
                <w:szCs w:val="20"/>
                <w:rtl/>
              </w:rPr>
              <w:t xml:space="preserve"> מרמה ואי יושר עובדים</w:t>
            </w:r>
          </w:p>
          <w:p w14:paraId="18DF0234" w14:textId="77777777" w:rsidR="00511B7D" w:rsidRPr="00591D9A" w:rsidRDefault="00511B7D" w:rsidP="008A2010">
            <w:pPr>
              <w:spacing w:after="6"/>
              <w:contextualSpacing/>
              <w:mirrorIndents/>
              <w:rPr>
                <w:rFonts w:ascii="David" w:hAnsi="David" w:cs="David"/>
                <w:b/>
                <w:noProof/>
                <w:color w:val="000000" w:themeColor="text1"/>
                <w:sz w:val="20"/>
                <w:szCs w:val="20"/>
                <w:rtl/>
                <w:lang w:eastAsia="he-IL"/>
              </w:rPr>
            </w:pPr>
            <w:r w:rsidRPr="00591D9A">
              <w:rPr>
                <w:rFonts w:ascii="David" w:hAnsi="David" w:cs="David"/>
                <w:b/>
                <w:noProof/>
                <w:color w:val="000000" w:themeColor="text1"/>
                <w:sz w:val="20"/>
                <w:szCs w:val="20"/>
                <w:rtl/>
                <w:lang w:eastAsia="he-IL"/>
              </w:rPr>
              <w:t xml:space="preserve">327 - </w:t>
            </w:r>
            <w:r w:rsidRPr="00591D9A">
              <w:rPr>
                <w:rFonts w:ascii="David" w:hAnsi="David" w:cs="David"/>
                <w:color w:val="000000" w:themeColor="text1"/>
                <w:sz w:val="20"/>
                <w:szCs w:val="20"/>
                <w:rtl/>
              </w:rPr>
              <w:t>עיכוב/ שיהוי</w:t>
            </w:r>
          </w:p>
          <w:p w14:paraId="3E6454B1" w14:textId="77777777" w:rsidR="00511B7D" w:rsidRPr="00591D9A" w:rsidRDefault="00511B7D" w:rsidP="00591D9A">
            <w:pPr>
              <w:spacing w:after="6"/>
              <w:contextualSpacing/>
              <w:mirrorIndents/>
              <w:rPr>
                <w:rFonts w:ascii="David" w:eastAsia="Calibri" w:hAnsi="David" w:cs="David"/>
                <w:b/>
                <w:color w:val="000000" w:themeColor="text1"/>
                <w:sz w:val="20"/>
                <w:szCs w:val="20"/>
                <w:rtl/>
              </w:rPr>
            </w:pPr>
            <w:r w:rsidRPr="00591D9A">
              <w:rPr>
                <w:rFonts w:ascii="David" w:eastAsia="Calibri" w:hAnsi="David" w:cs="David"/>
                <w:b/>
                <w:color w:val="000000" w:themeColor="text1"/>
                <w:sz w:val="20"/>
                <w:szCs w:val="20"/>
                <w:rtl/>
              </w:rPr>
              <w:t>328 - ראשוניות</w:t>
            </w:r>
          </w:p>
          <w:p w14:paraId="2A11CEF0" w14:textId="77777777" w:rsidR="00511B7D" w:rsidRPr="00591D9A" w:rsidRDefault="00511B7D" w:rsidP="00591D9A">
            <w:pPr>
              <w:spacing w:after="6"/>
              <w:contextualSpacing/>
              <w:mirrorIndents/>
              <w:rPr>
                <w:rFonts w:ascii="David" w:eastAsia="Calibri" w:hAnsi="David" w:cs="David"/>
                <w:b/>
                <w:color w:val="000000" w:themeColor="text1"/>
                <w:sz w:val="20"/>
                <w:szCs w:val="20"/>
                <w:rtl/>
              </w:rPr>
            </w:pPr>
            <w:r w:rsidRPr="00591D9A">
              <w:rPr>
                <w:rFonts w:ascii="David" w:eastAsia="Calibri" w:hAnsi="David" w:cs="David"/>
                <w:b/>
                <w:color w:val="000000" w:themeColor="text1"/>
                <w:sz w:val="20"/>
                <w:szCs w:val="20"/>
                <w:rtl/>
              </w:rPr>
              <w:t xml:space="preserve">332 - </w:t>
            </w:r>
            <w:r w:rsidRPr="00591D9A">
              <w:rPr>
                <w:rFonts w:ascii="David" w:eastAsia="Calibri" w:hAnsi="David" w:cs="David"/>
                <w:color w:val="000000" w:themeColor="text1"/>
                <w:sz w:val="20"/>
                <w:szCs w:val="20"/>
                <w:rtl/>
              </w:rPr>
              <w:t xml:space="preserve"> תקופת גילוי – 6 חודשים</w:t>
            </w:r>
          </w:p>
          <w:p w14:paraId="083C8F5A" w14:textId="77777777" w:rsidR="00511B7D" w:rsidRPr="00591D9A" w:rsidRDefault="00511B7D" w:rsidP="008A2010">
            <w:pPr>
              <w:tabs>
                <w:tab w:val="left" w:pos="991"/>
                <w:tab w:val="left" w:pos="4819"/>
                <w:tab w:val="left" w:pos="5953"/>
              </w:tabs>
              <w:spacing w:after="6"/>
              <w:rPr>
                <w:rFonts w:ascii="David" w:eastAsia="Calibri" w:hAnsi="David" w:cs="David"/>
                <w:sz w:val="20"/>
                <w:szCs w:val="20"/>
                <w:rtl/>
              </w:rPr>
            </w:pPr>
          </w:p>
        </w:tc>
      </w:tr>
    </w:tbl>
    <w:p w14:paraId="371226EC" w14:textId="77777777" w:rsidR="00511B7D" w:rsidRPr="00591D9A" w:rsidRDefault="00511B7D" w:rsidP="00591D9A">
      <w:pPr>
        <w:bidi w:val="0"/>
        <w:ind w:hanging="41"/>
        <w:contextualSpacing/>
        <w:mirrorIndents/>
        <w:rPr>
          <w:rFonts w:ascii="David" w:eastAsia="Calibri" w:hAnsi="David" w:cs="David"/>
          <w:sz w:val="20"/>
          <w:szCs w:val="20"/>
          <w:rtl/>
        </w:rPr>
      </w:pPr>
    </w:p>
    <w:p w14:paraId="4E6BF6AA" w14:textId="77777777" w:rsidR="00511B7D" w:rsidRPr="00591D9A" w:rsidRDefault="00511B7D" w:rsidP="00591D9A">
      <w:pPr>
        <w:bidi w:val="0"/>
        <w:contextualSpacing/>
        <w:mirrorIndents/>
        <w:rPr>
          <w:rFonts w:ascii="David" w:eastAsia="Calibri" w:hAnsi="David" w:cs="David"/>
          <w:sz w:val="20"/>
          <w:szCs w:val="20"/>
          <w:rtl/>
        </w:rPr>
      </w:pPr>
    </w:p>
    <w:tbl>
      <w:tblPr>
        <w:tblpPr w:leftFromText="180" w:rightFromText="180" w:vertAnchor="text" w:horzAnchor="margin" w:tblpXSpec="center" w:tblpY="154"/>
        <w:bidiVisual/>
        <w:tblW w:w="54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3"/>
      </w:tblGrid>
      <w:tr w:rsidR="008A2010" w:rsidRPr="008A2010" w14:paraId="77B3240C" w14:textId="77777777" w:rsidTr="008A2010">
        <w:trPr>
          <w:trHeight w:val="377"/>
          <w:tblHeader/>
        </w:trPr>
        <w:tc>
          <w:tcPr>
            <w:tcW w:w="5000" w:type="pct"/>
            <w:shd w:val="clear" w:color="auto" w:fill="F2F2F2"/>
          </w:tcPr>
          <w:p w14:paraId="1EE2A3D0" w14:textId="77777777" w:rsidR="00511B7D" w:rsidRPr="00591D9A" w:rsidRDefault="00511B7D" w:rsidP="00591D9A">
            <w:pPr>
              <w:bidi w:val="0"/>
              <w:contextualSpacing/>
              <w:mirrorIndents/>
              <w:jc w:val="right"/>
              <w:rPr>
                <w:rFonts w:ascii="David" w:eastAsia="Calibri" w:hAnsi="David" w:cs="David"/>
                <w:b/>
                <w:sz w:val="20"/>
                <w:szCs w:val="20"/>
                <w:rtl/>
              </w:rPr>
            </w:pPr>
            <w:r w:rsidRPr="00591D9A">
              <w:rPr>
                <w:rFonts w:ascii="David" w:eastAsia="Calibri" w:hAnsi="David" w:cs="David"/>
                <w:sz w:val="20"/>
                <w:szCs w:val="20"/>
                <w:rtl/>
              </w:rPr>
              <w:t xml:space="preserve">פירוט השירותים )בכפוף, לשירותים המפורטים בהסכם בין המבוטח למבקש האישור, יש לציין את קוד השירות מתוך הרשימה הסגורה המפורטת בנספח </w:t>
            </w:r>
            <w:r w:rsidRPr="00591D9A">
              <w:rPr>
                <w:rFonts w:ascii="David" w:eastAsia="Calibri" w:hAnsi="David" w:cs="David"/>
                <w:b/>
                <w:bCs/>
                <w:sz w:val="20"/>
                <w:szCs w:val="20"/>
                <w:rtl/>
              </w:rPr>
              <w:t xml:space="preserve">ג' </w:t>
            </w:r>
            <w:r w:rsidRPr="00591D9A">
              <w:rPr>
                <w:rFonts w:ascii="David" w:eastAsia="Calibri" w:hAnsi="David" w:cs="David"/>
                <w:sz w:val="20"/>
                <w:szCs w:val="20"/>
                <w:rtl/>
              </w:rPr>
              <w:t>כפי שמפורסם על ידי רשות שוק ההון, ביטוח וחסכון. ניתן להציג בנוסף גם המלל המוצג לצד הקוד ברשימה הסגורה</w:t>
            </w:r>
            <w:r w:rsidRPr="00591D9A">
              <w:rPr>
                <w:rFonts w:ascii="David" w:eastAsia="Calibri" w:hAnsi="David" w:cs="David"/>
                <w:sz w:val="20"/>
                <w:szCs w:val="20"/>
              </w:rPr>
              <w:t>(*</w:t>
            </w:r>
          </w:p>
        </w:tc>
      </w:tr>
      <w:tr w:rsidR="008A2010" w:rsidRPr="008A2010" w14:paraId="399B965B" w14:textId="77777777" w:rsidTr="008A2010">
        <w:trPr>
          <w:trHeight w:val="308"/>
        </w:trPr>
        <w:tc>
          <w:tcPr>
            <w:tcW w:w="5000" w:type="pct"/>
            <w:shd w:val="clear" w:color="auto" w:fill="auto"/>
          </w:tcPr>
          <w:p w14:paraId="2E7AD71F" w14:textId="77777777" w:rsidR="00511B7D" w:rsidRPr="00591D9A" w:rsidRDefault="00511B7D" w:rsidP="00591D9A">
            <w:pPr>
              <w:bidi w:val="0"/>
              <w:jc w:val="right"/>
              <w:rPr>
                <w:rFonts w:ascii="David" w:eastAsia="Calibri" w:hAnsi="David" w:cs="David"/>
                <w:sz w:val="20"/>
                <w:szCs w:val="20"/>
              </w:rPr>
            </w:pPr>
            <w:r w:rsidRPr="00591D9A">
              <w:rPr>
                <w:rFonts w:ascii="David" w:eastAsia="Calibri" w:hAnsi="David" w:cs="David"/>
                <w:sz w:val="20"/>
                <w:szCs w:val="20"/>
                <w:rtl/>
              </w:rPr>
              <w:t>038 – יועצים/מתכננים, 040 – מהנדס אדריכל הנדסאי</w:t>
            </w:r>
          </w:p>
        </w:tc>
      </w:tr>
    </w:tbl>
    <w:p w14:paraId="20E3EF96" w14:textId="77777777" w:rsidR="00511B7D" w:rsidRPr="00591D9A" w:rsidRDefault="00511B7D" w:rsidP="00591D9A">
      <w:pPr>
        <w:bidi w:val="0"/>
        <w:contextualSpacing/>
        <w:mirrorIndents/>
        <w:rPr>
          <w:rFonts w:ascii="David" w:eastAsia="Calibri" w:hAnsi="David" w:cs="David"/>
          <w:sz w:val="20"/>
          <w:szCs w:val="20"/>
          <w:rtl/>
        </w:rPr>
      </w:pPr>
    </w:p>
    <w:tbl>
      <w:tblPr>
        <w:tblpPr w:leftFromText="180" w:rightFromText="180" w:vertAnchor="text" w:horzAnchor="margin" w:tblpXSpec="center" w:tblpY="166"/>
        <w:bidiVisual/>
        <w:tblW w:w="5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tblGrid>
      <w:tr w:rsidR="008A2010" w:rsidRPr="008A2010" w14:paraId="1D21E3F9" w14:textId="77777777" w:rsidTr="008A2010">
        <w:trPr>
          <w:trHeight w:val="227"/>
          <w:tblHeader/>
        </w:trPr>
        <w:tc>
          <w:tcPr>
            <w:tcW w:w="5000" w:type="pct"/>
            <w:shd w:val="clear" w:color="auto" w:fill="F2F2F2"/>
          </w:tcPr>
          <w:p w14:paraId="636B0EC1" w14:textId="77777777" w:rsidR="00511B7D" w:rsidRPr="00591D9A" w:rsidRDefault="00511B7D" w:rsidP="00591D9A">
            <w:pPr>
              <w:bidi w:val="0"/>
              <w:contextualSpacing/>
              <w:mirrorIndents/>
              <w:jc w:val="right"/>
              <w:rPr>
                <w:rFonts w:ascii="David" w:eastAsia="Calibri" w:hAnsi="David" w:cs="David"/>
                <w:b/>
                <w:sz w:val="20"/>
                <w:szCs w:val="20"/>
                <w:rtl/>
              </w:rPr>
            </w:pPr>
            <w:r w:rsidRPr="00591D9A">
              <w:rPr>
                <w:rFonts w:ascii="David" w:eastAsia="Calibri" w:hAnsi="David" w:cs="David"/>
                <w:b/>
                <w:sz w:val="20"/>
                <w:szCs w:val="20"/>
                <w:rtl/>
              </w:rPr>
              <w:t xml:space="preserve">ביטול/שינוי הפוליסה </w:t>
            </w:r>
          </w:p>
        </w:tc>
      </w:tr>
      <w:tr w:rsidR="008A2010" w:rsidRPr="008A2010" w14:paraId="2B47A5C1" w14:textId="77777777" w:rsidTr="008A2010">
        <w:trPr>
          <w:trHeight w:val="334"/>
        </w:trPr>
        <w:tc>
          <w:tcPr>
            <w:tcW w:w="5000" w:type="pct"/>
            <w:shd w:val="clear" w:color="auto" w:fill="auto"/>
            <w:vAlign w:val="center"/>
          </w:tcPr>
          <w:p w14:paraId="3833837A" w14:textId="77777777" w:rsidR="00511B7D" w:rsidRPr="00591D9A" w:rsidRDefault="00511B7D" w:rsidP="00591D9A">
            <w:pPr>
              <w:bidi w:val="0"/>
              <w:contextualSpacing/>
              <w:mirrorIndents/>
              <w:jc w:val="right"/>
              <w:rPr>
                <w:rFonts w:ascii="David" w:eastAsia="Calibri" w:hAnsi="David" w:cs="David"/>
                <w:bCs/>
                <w:sz w:val="20"/>
                <w:szCs w:val="20"/>
                <w:rtl/>
              </w:rPr>
            </w:pPr>
            <w:r w:rsidRPr="00591D9A">
              <w:rPr>
                <w:rFonts w:ascii="David" w:eastAsia="Calibri" w:hAnsi="David" w:cs="David"/>
                <w:sz w:val="20"/>
                <w:szCs w:val="20"/>
                <w:rtl/>
              </w:rPr>
              <w:t xml:space="preserve">שינוי לרעת מבקש האישור או ביטול של פוליסת ביטוח, לא ייכנס לתוקף אלא </w:t>
            </w:r>
            <w:r w:rsidRPr="00591D9A">
              <w:rPr>
                <w:rFonts w:ascii="David" w:eastAsia="Calibri" w:hAnsi="David" w:cs="David"/>
                <w:b/>
                <w:bCs/>
                <w:sz w:val="20"/>
                <w:szCs w:val="20"/>
                <w:rtl/>
              </w:rPr>
              <w:t xml:space="preserve">60 יום </w:t>
            </w:r>
            <w:r w:rsidRPr="00591D9A">
              <w:rPr>
                <w:rFonts w:ascii="David" w:eastAsia="Calibri" w:hAnsi="David" w:cs="David"/>
                <w:sz w:val="20"/>
                <w:szCs w:val="20"/>
                <w:rtl/>
              </w:rPr>
              <w:t>לאחר משלוח הודעה למבקש האישור בדבר השינוי או הביטול</w:t>
            </w:r>
            <w:r w:rsidRPr="00591D9A" w:rsidDel="00006BE2">
              <w:rPr>
                <w:rFonts w:ascii="David" w:eastAsia="Calibri" w:hAnsi="David" w:cs="David"/>
                <w:b/>
                <w:sz w:val="20"/>
                <w:szCs w:val="20"/>
                <w:rtl/>
              </w:rPr>
              <w:t xml:space="preserve"> </w:t>
            </w:r>
            <w:r w:rsidRPr="00591D9A">
              <w:rPr>
                <w:rFonts w:ascii="David" w:eastAsia="Calibri" w:hAnsi="David" w:cs="David"/>
                <w:b/>
                <w:sz w:val="20"/>
                <w:szCs w:val="20"/>
                <w:rtl/>
              </w:rPr>
              <w:t>.</w:t>
            </w:r>
          </w:p>
        </w:tc>
      </w:tr>
    </w:tbl>
    <w:p w14:paraId="76AEAD0F" w14:textId="77777777" w:rsidR="00511B7D" w:rsidRPr="00591D9A" w:rsidRDefault="00511B7D" w:rsidP="00591D9A">
      <w:pPr>
        <w:bidi w:val="0"/>
        <w:contextualSpacing/>
        <w:mirrorIndents/>
        <w:rPr>
          <w:rFonts w:ascii="David" w:eastAsia="Calibri" w:hAnsi="David" w:cs="David"/>
          <w:sz w:val="20"/>
          <w:szCs w:val="20"/>
          <w:rtl/>
        </w:rPr>
      </w:pPr>
    </w:p>
    <w:p w14:paraId="26321163" w14:textId="77777777" w:rsidR="00511B7D" w:rsidRPr="00591D9A" w:rsidRDefault="00511B7D" w:rsidP="00591D9A">
      <w:pPr>
        <w:bidi w:val="0"/>
        <w:rPr>
          <w:rFonts w:ascii="David" w:eastAsia="Calibri" w:hAnsi="David" w:cs="David"/>
          <w:sz w:val="20"/>
          <w:szCs w:val="20"/>
          <w:rtl/>
        </w:rPr>
      </w:pPr>
    </w:p>
    <w:tbl>
      <w:tblPr>
        <w:tblpPr w:leftFromText="180" w:rightFromText="180" w:vertAnchor="page" w:horzAnchor="margin" w:tblpY="13176"/>
        <w:bidiVisual/>
        <w:tblW w:w="52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5"/>
      </w:tblGrid>
      <w:tr w:rsidR="008A2010" w:rsidRPr="008A2010" w14:paraId="5197246F" w14:textId="77777777" w:rsidTr="00591D9A">
        <w:trPr>
          <w:trHeight w:val="554"/>
          <w:tblHeader/>
        </w:trPr>
        <w:tc>
          <w:tcPr>
            <w:tcW w:w="5000" w:type="pct"/>
            <w:shd w:val="clear" w:color="auto" w:fill="F2F2F2"/>
          </w:tcPr>
          <w:p w14:paraId="69D1BD08" w14:textId="77777777" w:rsidR="00511B7D" w:rsidRPr="00591D9A" w:rsidRDefault="00511B7D" w:rsidP="00591D9A">
            <w:pPr>
              <w:tabs>
                <w:tab w:val="left" w:pos="991"/>
                <w:tab w:val="left" w:pos="4819"/>
                <w:tab w:val="left" w:pos="5953"/>
              </w:tabs>
              <w:bidi w:val="0"/>
              <w:jc w:val="right"/>
              <w:rPr>
                <w:rFonts w:ascii="David" w:eastAsia="Calibri" w:hAnsi="David" w:cs="David"/>
                <w:b/>
                <w:sz w:val="20"/>
                <w:szCs w:val="20"/>
                <w:rtl/>
                <w:lang w:eastAsia="he-IL"/>
              </w:rPr>
            </w:pPr>
            <w:r w:rsidRPr="00591D9A">
              <w:rPr>
                <w:rFonts w:ascii="David" w:eastAsia="Calibri" w:hAnsi="David" w:cs="David"/>
                <w:b/>
                <w:sz w:val="20"/>
                <w:szCs w:val="20"/>
                <w:rtl/>
                <w:lang w:eastAsia="he-IL"/>
              </w:rPr>
              <w:t>חתימת האישור</w:t>
            </w:r>
          </w:p>
        </w:tc>
      </w:tr>
      <w:tr w:rsidR="008A2010" w:rsidRPr="008A2010" w14:paraId="0B2CA5A7" w14:textId="77777777" w:rsidTr="00591D9A">
        <w:trPr>
          <w:trHeight w:val="598"/>
        </w:trPr>
        <w:tc>
          <w:tcPr>
            <w:tcW w:w="5000" w:type="pct"/>
            <w:shd w:val="clear" w:color="auto" w:fill="auto"/>
          </w:tcPr>
          <w:p w14:paraId="7AB19EF9" w14:textId="77777777" w:rsidR="00511B7D" w:rsidRPr="00591D9A" w:rsidRDefault="00511B7D" w:rsidP="00591D9A">
            <w:pPr>
              <w:tabs>
                <w:tab w:val="left" w:pos="991"/>
                <w:tab w:val="left" w:pos="4819"/>
                <w:tab w:val="left" w:pos="5953"/>
              </w:tabs>
              <w:bidi w:val="0"/>
              <w:jc w:val="right"/>
              <w:rPr>
                <w:rFonts w:ascii="David" w:eastAsia="Calibri" w:hAnsi="David" w:cs="David"/>
                <w:b/>
                <w:sz w:val="20"/>
                <w:szCs w:val="20"/>
                <w:rtl/>
                <w:lang w:eastAsia="he-IL"/>
              </w:rPr>
            </w:pPr>
            <w:r w:rsidRPr="00591D9A">
              <w:rPr>
                <w:rFonts w:ascii="David" w:eastAsia="Calibri" w:hAnsi="David" w:cs="David"/>
                <w:b/>
                <w:sz w:val="20"/>
                <w:szCs w:val="20"/>
                <w:rtl/>
                <w:lang w:eastAsia="he-IL"/>
              </w:rPr>
              <w:t>המבטח:</w:t>
            </w:r>
          </w:p>
        </w:tc>
      </w:tr>
    </w:tbl>
    <w:p w14:paraId="4ADBC06C" w14:textId="77777777" w:rsidR="00511B7D" w:rsidRPr="00591D9A" w:rsidRDefault="00511B7D" w:rsidP="00591D9A">
      <w:pPr>
        <w:bidi w:val="0"/>
        <w:spacing w:before="120" w:after="120"/>
        <w:outlineLvl w:val="0"/>
        <w:rPr>
          <w:rFonts w:ascii="David" w:hAnsi="David" w:cs="David"/>
          <w:color w:val="000000" w:themeColor="text1"/>
          <w:rtl/>
        </w:rPr>
      </w:pPr>
    </w:p>
    <w:sectPr w:rsidR="00511B7D" w:rsidRPr="00591D9A" w:rsidSect="005272E8">
      <w:headerReference w:type="default" r:id="rId11"/>
      <w:footerReference w:type="default" r:id="rId12"/>
      <w:pgSz w:w="11906" w:h="16838"/>
      <w:pgMar w:top="1440" w:right="1797" w:bottom="1440" w:left="1797" w:header="170" w:footer="11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AF3A4" w14:textId="77777777" w:rsidR="00E75F6D" w:rsidRDefault="00E75F6D" w:rsidP="00AA4830">
      <w:pPr>
        <w:spacing w:after="0" w:line="240" w:lineRule="auto"/>
      </w:pPr>
      <w:r>
        <w:separator/>
      </w:r>
    </w:p>
  </w:endnote>
  <w:endnote w:type="continuationSeparator" w:id="0">
    <w:p w14:paraId="68FB936F" w14:textId="77777777" w:rsidR="00E75F6D" w:rsidRDefault="00E75F6D" w:rsidP="00AA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962250917"/>
      <w:docPartObj>
        <w:docPartGallery w:val="Page Numbers (Bottom of Page)"/>
        <w:docPartUnique/>
      </w:docPartObj>
    </w:sdtPr>
    <w:sdtContent>
      <w:p w14:paraId="2D69A6CA" w14:textId="454364FB" w:rsidR="00DF7B6A" w:rsidRDefault="00DF7B6A">
        <w:pPr>
          <w:pStyle w:val="a5"/>
          <w:jc w:val="center"/>
        </w:pPr>
        <w:r>
          <w:fldChar w:fldCharType="begin"/>
        </w:r>
        <w:r>
          <w:instrText>PAGE   \* MERGEFORMAT</w:instrText>
        </w:r>
        <w:r>
          <w:fldChar w:fldCharType="separate"/>
        </w:r>
        <w:r>
          <w:rPr>
            <w:rtl/>
            <w:lang w:val="he-IL"/>
          </w:rPr>
          <w:t>2</w:t>
        </w:r>
        <w:r>
          <w:fldChar w:fldCharType="end"/>
        </w:r>
      </w:p>
    </w:sdtContent>
  </w:sdt>
  <w:p w14:paraId="2AE47AC3" w14:textId="60D38386" w:rsidR="006079B0" w:rsidRDefault="006079B0" w:rsidP="00E67C56">
    <w:pPr>
      <w:pStyle w:val="a5"/>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BE26D" w14:textId="77777777" w:rsidR="00E75F6D" w:rsidRDefault="00E75F6D" w:rsidP="00AA4830">
      <w:pPr>
        <w:spacing w:after="0" w:line="240" w:lineRule="auto"/>
      </w:pPr>
      <w:r>
        <w:separator/>
      </w:r>
    </w:p>
  </w:footnote>
  <w:footnote w:type="continuationSeparator" w:id="0">
    <w:p w14:paraId="01E2428A" w14:textId="77777777" w:rsidR="00E75F6D" w:rsidRDefault="00E75F6D" w:rsidP="00AA4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B995E" w14:textId="14C17C5B" w:rsidR="00AA4830" w:rsidRDefault="00E67C56" w:rsidP="006079B0">
    <w:pPr>
      <w:pStyle w:val="a3"/>
      <w:tabs>
        <w:tab w:val="clear" w:pos="8306"/>
      </w:tabs>
      <w:ind w:left="-1759" w:right="-1800"/>
      <w:jc w:val="center"/>
      <w:rPr>
        <w:rtl/>
      </w:rPr>
    </w:pPr>
    <w:r w:rsidRPr="008F6049">
      <w:rPr>
        <w:rFonts w:cs="Arial"/>
        <w:noProof/>
        <w:rtl/>
      </w:rPr>
      <w:drawing>
        <wp:anchor distT="0" distB="0" distL="114300" distR="114300" simplePos="0" relativeHeight="251659264" behindDoc="0" locked="0" layoutInCell="1" allowOverlap="1" wp14:anchorId="52111EA8" wp14:editId="75D1F329">
          <wp:simplePos x="0" y="0"/>
          <wp:positionH relativeFrom="margin">
            <wp:align>center</wp:align>
          </wp:positionH>
          <wp:positionV relativeFrom="paragraph">
            <wp:posOffset>-76835</wp:posOffset>
          </wp:positionV>
          <wp:extent cx="2350800" cy="896400"/>
          <wp:effectExtent l="0" t="0" r="0" b="0"/>
          <wp:wrapNone/>
          <wp:docPr id="3" name="תמונה 3" descr="C:\Users\Ameer\Desktop\ניהול אזור התעשייה ברהט\לוגו חברה כלכלית\לוגו ניסיו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eer\Desktop\ניהול אזור התעשייה ברהט\לוגו חברה כלכלית\לוגו ניסיון.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0800" cy="89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FFFFFFFF"/>
    <w:lvl w:ilvl="0">
      <w:start w:val="1"/>
      <w:numFmt w:val="decimal"/>
      <w:pStyle w:val="1"/>
      <w:lvlText w:val="%1."/>
      <w:legacy w:legacy="1" w:legacySpace="0" w:legacyIndent="567"/>
      <w:lvlJc w:val="right"/>
      <w:pPr>
        <w:ind w:hanging="567"/>
      </w:pPr>
      <w:rPr>
        <w:rFonts w:cs="David"/>
      </w:rPr>
    </w:lvl>
    <w:lvl w:ilvl="1">
      <w:start w:val="1"/>
      <w:numFmt w:val="upperRoman"/>
      <w:pStyle w:val="2"/>
      <w:lvlText w:val="%2."/>
      <w:legacy w:legacy="1" w:legacySpace="0" w:legacyIndent="567"/>
      <w:lvlJc w:val="right"/>
      <w:pPr>
        <w:ind w:left="567" w:hanging="567"/>
      </w:pPr>
      <w:rPr>
        <w:rFonts w:cs="Times New Roman"/>
      </w:rPr>
    </w:lvl>
    <w:lvl w:ilvl="2">
      <w:start w:val="1"/>
      <w:numFmt w:val="decimal"/>
      <w:pStyle w:val="3"/>
      <w:lvlText w:val="%3)"/>
      <w:legacy w:legacy="1" w:legacySpace="0" w:legacyIndent="567"/>
      <w:lvlJc w:val="right"/>
      <w:pPr>
        <w:ind w:left="1134" w:hanging="567"/>
      </w:pPr>
      <w:rPr>
        <w:rFonts w:cs="Times New Roman"/>
      </w:rPr>
    </w:lvl>
    <w:lvl w:ilvl="3">
      <w:start w:val="1"/>
      <w:numFmt w:val="upperRoman"/>
      <w:pStyle w:val="4"/>
      <w:lvlText w:val="%4)"/>
      <w:legacy w:legacy="1" w:legacySpace="0" w:legacyIndent="567"/>
      <w:lvlJc w:val="right"/>
      <w:pPr>
        <w:ind w:left="1701" w:hanging="567"/>
      </w:pPr>
      <w:rPr>
        <w:rFonts w:cs="Times New Roman"/>
      </w:rPr>
    </w:lvl>
    <w:lvl w:ilvl="4">
      <w:start w:val="1"/>
      <w:numFmt w:val="decimal"/>
      <w:pStyle w:val="5"/>
      <w:lvlText w:val="(%5)"/>
      <w:legacy w:legacy="1" w:legacySpace="0" w:legacyIndent="737"/>
      <w:lvlJc w:val="right"/>
      <w:pPr>
        <w:ind w:left="2438" w:hanging="737"/>
      </w:pPr>
      <w:rPr>
        <w:rFonts w:cs="Times New Roman"/>
      </w:rPr>
    </w:lvl>
    <w:lvl w:ilvl="5">
      <w:start w:val="1"/>
      <w:numFmt w:val="upperRoman"/>
      <w:pStyle w:val="6"/>
      <w:lvlText w:val="(%6)"/>
      <w:legacy w:legacy="1" w:legacySpace="0" w:legacyIndent="737"/>
      <w:lvlJc w:val="right"/>
      <w:pPr>
        <w:ind w:left="3175" w:hanging="737"/>
      </w:pPr>
      <w:rPr>
        <w:rFonts w:cs="Times New Roman"/>
      </w:rPr>
    </w:lvl>
    <w:lvl w:ilvl="6">
      <w:start w:val="1"/>
      <w:numFmt w:val="none"/>
      <w:pStyle w:val="7"/>
      <w:lvlText w:val=""/>
      <w:legacy w:legacy="1" w:legacySpace="0" w:legacyIndent="397"/>
      <w:lvlJc w:val="right"/>
      <w:pPr>
        <w:ind w:left="3572" w:hanging="397"/>
      </w:pPr>
      <w:rPr>
        <w:rFonts w:ascii="Symbol" w:hAnsi="Symbol" w:cs="Times New Roman" w:hint="default"/>
      </w:rPr>
    </w:lvl>
    <w:lvl w:ilvl="7">
      <w:start w:val="1"/>
      <w:numFmt w:val="none"/>
      <w:pStyle w:val="8"/>
      <w:lvlText w:val=""/>
      <w:legacy w:legacy="1" w:legacySpace="0" w:legacyIndent="397"/>
      <w:lvlJc w:val="right"/>
      <w:pPr>
        <w:ind w:left="3969" w:hanging="397"/>
      </w:pPr>
      <w:rPr>
        <w:rFonts w:ascii="Symbol" w:hAnsi="Symbol" w:cs="Times New Roman" w:hint="default"/>
      </w:rPr>
    </w:lvl>
    <w:lvl w:ilvl="8">
      <w:start w:val="1"/>
      <w:numFmt w:val="none"/>
      <w:pStyle w:val="9"/>
      <w:lvlText w:val=""/>
      <w:legacy w:legacy="1" w:legacySpace="0" w:legacyIndent="397"/>
      <w:lvlJc w:val="right"/>
      <w:pPr>
        <w:ind w:left="4366" w:hanging="397"/>
      </w:pPr>
      <w:rPr>
        <w:rFonts w:ascii="Symbol" w:hAnsi="Symbol" w:cs="Times New Roman" w:hint="default"/>
      </w:rPr>
    </w:lvl>
  </w:abstractNum>
  <w:abstractNum w:abstractNumId="1" w15:restartNumberingAfterBreak="0">
    <w:nsid w:val="087D62B9"/>
    <w:multiLevelType w:val="multilevel"/>
    <w:tmpl w:val="4B6AAA5A"/>
    <w:lvl w:ilvl="0">
      <w:start w:val="3"/>
      <w:numFmt w:val="decimal"/>
      <w:lvlText w:val="%1"/>
      <w:lvlJc w:val="left"/>
      <w:pPr>
        <w:ind w:left="360" w:hanging="360"/>
      </w:pPr>
      <w:rPr>
        <w:rFonts w:hint="default"/>
      </w:rPr>
    </w:lvl>
    <w:lvl w:ilvl="1">
      <w:start w:val="5"/>
      <w:numFmt w:val="decimal"/>
      <w:lvlText w:val="%1.%2"/>
      <w:lvlJc w:val="left"/>
      <w:pPr>
        <w:ind w:left="1345" w:hanging="360"/>
      </w:pPr>
      <w:rPr>
        <w:rFonts w:hint="default"/>
      </w:rPr>
    </w:lvl>
    <w:lvl w:ilvl="2">
      <w:start w:val="1"/>
      <w:numFmt w:val="decimal"/>
      <w:lvlText w:val="%1.%2.%3"/>
      <w:lvlJc w:val="left"/>
      <w:pPr>
        <w:ind w:left="2690" w:hanging="720"/>
      </w:pPr>
      <w:rPr>
        <w:rFonts w:hint="default"/>
      </w:rPr>
    </w:lvl>
    <w:lvl w:ilvl="3">
      <w:start w:val="1"/>
      <w:numFmt w:val="decimal"/>
      <w:lvlText w:val="%1.%2.%3.%4"/>
      <w:lvlJc w:val="left"/>
      <w:pPr>
        <w:ind w:left="3675" w:hanging="720"/>
      </w:pPr>
      <w:rPr>
        <w:rFonts w:hint="default"/>
      </w:rPr>
    </w:lvl>
    <w:lvl w:ilvl="4">
      <w:start w:val="1"/>
      <w:numFmt w:val="decimal"/>
      <w:lvlText w:val="%1.%2.%3.%4.%5"/>
      <w:lvlJc w:val="left"/>
      <w:pPr>
        <w:ind w:left="5020" w:hanging="1080"/>
      </w:pPr>
      <w:rPr>
        <w:rFonts w:hint="default"/>
      </w:rPr>
    </w:lvl>
    <w:lvl w:ilvl="5">
      <w:start w:val="1"/>
      <w:numFmt w:val="decimal"/>
      <w:lvlText w:val="%1.%2.%3.%4.%5.%6"/>
      <w:lvlJc w:val="left"/>
      <w:pPr>
        <w:ind w:left="6005" w:hanging="1080"/>
      </w:pPr>
      <w:rPr>
        <w:rFonts w:hint="default"/>
      </w:rPr>
    </w:lvl>
    <w:lvl w:ilvl="6">
      <w:start w:val="1"/>
      <w:numFmt w:val="decimal"/>
      <w:lvlText w:val="%1.%2.%3.%4.%5.%6.%7"/>
      <w:lvlJc w:val="left"/>
      <w:pPr>
        <w:ind w:left="6990" w:hanging="1080"/>
      </w:pPr>
      <w:rPr>
        <w:rFonts w:hint="default"/>
      </w:rPr>
    </w:lvl>
    <w:lvl w:ilvl="7">
      <w:start w:val="1"/>
      <w:numFmt w:val="decimal"/>
      <w:lvlText w:val="%1.%2.%3.%4.%5.%6.%7.%8"/>
      <w:lvlJc w:val="left"/>
      <w:pPr>
        <w:ind w:left="8335" w:hanging="1440"/>
      </w:pPr>
      <w:rPr>
        <w:rFonts w:hint="default"/>
      </w:rPr>
    </w:lvl>
    <w:lvl w:ilvl="8">
      <w:start w:val="1"/>
      <w:numFmt w:val="decimal"/>
      <w:lvlText w:val="%1.%2.%3.%4.%5.%6.%7.%8.%9"/>
      <w:lvlJc w:val="left"/>
      <w:pPr>
        <w:ind w:left="9320" w:hanging="1440"/>
      </w:pPr>
      <w:rPr>
        <w:rFonts w:hint="default"/>
      </w:rPr>
    </w:lvl>
  </w:abstractNum>
  <w:abstractNum w:abstractNumId="2" w15:restartNumberingAfterBreak="0">
    <w:nsid w:val="18E11509"/>
    <w:multiLevelType w:val="hybridMultilevel"/>
    <w:tmpl w:val="FFFFFFFF"/>
    <w:lvl w:ilvl="0" w:tplc="97C022EA">
      <w:start w:val="1"/>
      <w:numFmt w:val="bullet"/>
      <w:lvlText w:val="-"/>
      <w:lvlJc w:val="left"/>
      <w:pPr>
        <w:ind w:left="720" w:hanging="360"/>
      </w:pPr>
      <w:rPr>
        <w:rFonts w:ascii="David" w:eastAsia="Times New Roman" w:hAnsi="David"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11C11"/>
    <w:multiLevelType w:val="multilevel"/>
    <w:tmpl w:val="FA600028"/>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0C6976"/>
    <w:multiLevelType w:val="multilevel"/>
    <w:tmpl w:val="FFFFFFFF"/>
    <w:lvl w:ilvl="0">
      <w:start w:val="1"/>
      <w:numFmt w:val="decimal"/>
      <w:lvlText w:val="%1."/>
      <w:lvlJc w:val="left"/>
      <w:pPr>
        <w:tabs>
          <w:tab w:val="num" w:pos="709"/>
        </w:tabs>
        <w:ind w:left="709" w:hanging="709"/>
      </w:pPr>
      <w:rPr>
        <w:rFonts w:cs="Times New Roman" w:hint="cs"/>
      </w:rPr>
    </w:lvl>
    <w:lvl w:ilvl="1">
      <w:start w:val="1"/>
      <w:numFmt w:val="decimal"/>
      <w:lvlText w:val="%1.%2"/>
      <w:lvlJc w:val="left"/>
      <w:pPr>
        <w:tabs>
          <w:tab w:val="num" w:pos="1418"/>
        </w:tabs>
        <w:ind w:left="1418" w:hanging="709"/>
      </w:pPr>
      <w:rPr>
        <w:rFonts w:ascii="David" w:hAnsi="David" w:cs="David" w:hint="default"/>
        <w:b/>
        <w:bCs/>
      </w:rPr>
    </w:lvl>
    <w:lvl w:ilvl="2">
      <w:start w:val="1"/>
      <w:numFmt w:val="decimal"/>
      <w:lvlText w:val="%1.%2.%3"/>
      <w:lvlJc w:val="left"/>
      <w:pPr>
        <w:tabs>
          <w:tab w:val="num" w:pos="2268"/>
        </w:tabs>
        <w:ind w:left="2268" w:hanging="850"/>
      </w:pPr>
      <w:rPr>
        <w:rFonts w:ascii="David" w:hAnsi="David" w:cs="David" w:hint="default"/>
        <w:b/>
        <w:bCs/>
        <w:i w:val="0"/>
        <w:iCs w:val="0"/>
      </w:rPr>
    </w:lvl>
    <w:lvl w:ilvl="3">
      <w:start w:val="1"/>
      <w:numFmt w:val="decimal"/>
      <w:lvlText w:val="%1.%2.%3.%4"/>
      <w:lvlJc w:val="left"/>
      <w:pPr>
        <w:tabs>
          <w:tab w:val="num" w:pos="3119"/>
        </w:tabs>
        <w:ind w:left="3119" w:hanging="851"/>
      </w:pPr>
      <w:rPr>
        <w:rFonts w:cs="Times New Roman" w:hint="cs"/>
      </w:rPr>
    </w:lvl>
    <w:lvl w:ilvl="4">
      <w:start w:val="1"/>
      <w:numFmt w:val="decimal"/>
      <w:lvlText w:val="%1.%2.%3.%4.%5"/>
      <w:lvlJc w:val="left"/>
      <w:pPr>
        <w:tabs>
          <w:tab w:val="num" w:pos="3916"/>
        </w:tabs>
        <w:ind w:left="3916" w:hanging="1080"/>
      </w:pPr>
      <w:rPr>
        <w:rFonts w:cs="Times New Roman" w:hint="cs"/>
      </w:rPr>
    </w:lvl>
    <w:lvl w:ilvl="5">
      <w:start w:val="1"/>
      <w:numFmt w:val="decimal"/>
      <w:lvlText w:val="%1.%2.%3.%4.%5.%6"/>
      <w:lvlJc w:val="left"/>
      <w:pPr>
        <w:tabs>
          <w:tab w:val="num" w:pos="4625"/>
        </w:tabs>
        <w:ind w:left="4625" w:hanging="1080"/>
      </w:pPr>
      <w:rPr>
        <w:rFonts w:cs="Times New Roman" w:hint="cs"/>
      </w:rPr>
    </w:lvl>
    <w:lvl w:ilvl="6">
      <w:start w:val="1"/>
      <w:numFmt w:val="decimal"/>
      <w:lvlText w:val="%1.%2.%3.%4.%5.%6.%7"/>
      <w:lvlJc w:val="left"/>
      <w:pPr>
        <w:tabs>
          <w:tab w:val="num" w:pos="5694"/>
        </w:tabs>
        <w:ind w:left="5694" w:hanging="1440"/>
      </w:pPr>
      <w:rPr>
        <w:rFonts w:cs="Times New Roman" w:hint="cs"/>
      </w:rPr>
    </w:lvl>
    <w:lvl w:ilvl="7">
      <w:start w:val="1"/>
      <w:numFmt w:val="decimal"/>
      <w:lvlText w:val="%1.%2.%3.%4.%5.%6.%7.%8"/>
      <w:lvlJc w:val="left"/>
      <w:pPr>
        <w:tabs>
          <w:tab w:val="num" w:pos="6403"/>
        </w:tabs>
        <w:ind w:left="6403" w:hanging="1440"/>
      </w:pPr>
      <w:rPr>
        <w:rFonts w:cs="Times New Roman" w:hint="cs"/>
      </w:rPr>
    </w:lvl>
    <w:lvl w:ilvl="8">
      <w:start w:val="1"/>
      <w:numFmt w:val="decimal"/>
      <w:lvlText w:val="%1.%2.%3.%4.%5.%6.%7.%8.%9"/>
      <w:lvlJc w:val="left"/>
      <w:pPr>
        <w:tabs>
          <w:tab w:val="num" w:pos="7472"/>
        </w:tabs>
        <w:ind w:left="7472" w:hanging="1800"/>
      </w:pPr>
      <w:rPr>
        <w:rFonts w:cs="Times New Roman" w:hint="cs"/>
      </w:rPr>
    </w:lvl>
  </w:abstractNum>
  <w:abstractNum w:abstractNumId="5" w15:restartNumberingAfterBreak="0">
    <w:nsid w:val="3A9C2153"/>
    <w:multiLevelType w:val="hybridMultilevel"/>
    <w:tmpl w:val="FFFFFFFF"/>
    <w:lvl w:ilvl="0" w:tplc="7EC0E87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19F2E55"/>
    <w:multiLevelType w:val="hybridMultilevel"/>
    <w:tmpl w:val="FFFFFFFF"/>
    <w:lvl w:ilvl="0" w:tplc="6D7A5FF6">
      <w:start w:val="1"/>
      <w:numFmt w:val="hebrew1"/>
      <w:lvlText w:val="%1."/>
      <w:lvlJc w:val="left"/>
      <w:pPr>
        <w:ind w:left="927" w:hanging="360"/>
      </w:pPr>
      <w:rPr>
        <w:rFonts w:cs="Times New Roman" w:hint="default"/>
        <w:b w:val="0"/>
        <w:u w:val="none"/>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15:restartNumberingAfterBreak="0">
    <w:nsid w:val="6AB568F1"/>
    <w:multiLevelType w:val="multilevel"/>
    <w:tmpl w:val="FFFFFFFF"/>
    <w:lvl w:ilvl="0">
      <w:start w:val="1"/>
      <w:numFmt w:val="decimal"/>
      <w:lvlText w:val="%1."/>
      <w:lvlJc w:val="center"/>
      <w:pPr>
        <w:tabs>
          <w:tab w:val="num" w:pos="567"/>
        </w:tabs>
        <w:ind w:left="567" w:hanging="454"/>
      </w:pPr>
      <w:rPr>
        <w:rFonts w:ascii="Times New Roman" w:hAnsi="Times New Roman" w:cs="David" w:hint="default"/>
        <w:b w:val="0"/>
        <w:bCs w:val="0"/>
        <w:i w:val="0"/>
        <w:iCs w:val="0"/>
        <w:strike w:val="0"/>
        <w:dstrike w:val="0"/>
        <w:sz w:val="22"/>
        <w:szCs w:val="22"/>
        <w:vertAlign w:val="baseline"/>
      </w:rPr>
    </w:lvl>
    <w:lvl w:ilvl="1">
      <w:start w:val="1"/>
      <w:numFmt w:val="decimal"/>
      <w:lvlText w:val="%1.%2."/>
      <w:lvlJc w:val="center"/>
      <w:pPr>
        <w:tabs>
          <w:tab w:val="num" w:pos="1134"/>
        </w:tabs>
        <w:ind w:left="1134" w:hanging="454"/>
      </w:pPr>
      <w:rPr>
        <w:rFonts w:ascii="Times New Roman" w:hAnsi="Times New Roman" w:cs="David" w:hint="default"/>
        <w:b w:val="0"/>
        <w:bCs w:val="0"/>
        <w:i w:val="0"/>
        <w:iCs w:val="0"/>
        <w:strike w:val="0"/>
        <w:dstrike w:val="0"/>
        <w:sz w:val="22"/>
        <w:szCs w:val="22"/>
        <w:vertAlign w:val="baseline"/>
      </w:rPr>
    </w:lvl>
    <w:lvl w:ilvl="2">
      <w:start w:val="1"/>
      <w:numFmt w:val="decimal"/>
      <w:lvlText w:val="%1.%2.%3."/>
      <w:lvlJc w:val="left"/>
      <w:pPr>
        <w:tabs>
          <w:tab w:val="num" w:pos="1786"/>
        </w:tabs>
        <w:ind w:left="1786" w:hanging="794"/>
      </w:pPr>
      <w:rPr>
        <w:rFonts w:ascii="Times New Roman" w:hAnsi="Times New Roman" w:cs="David" w:hint="default"/>
        <w:b w:val="0"/>
        <w:bCs w:val="0"/>
        <w:i w:val="0"/>
        <w:iCs w:val="0"/>
        <w:strike w:val="0"/>
        <w:dstrike w:val="0"/>
        <w:sz w:val="22"/>
        <w:szCs w:val="22"/>
        <w:vertAlign w:val="baseline"/>
      </w:rPr>
    </w:lvl>
    <w:lvl w:ilvl="3">
      <w:start w:val="1"/>
      <w:numFmt w:val="decimal"/>
      <w:lvlText w:val="%1.%2.%3.%4."/>
      <w:lvlJc w:val="center"/>
      <w:pPr>
        <w:tabs>
          <w:tab w:val="num" w:pos="2665"/>
        </w:tabs>
        <w:ind w:left="2665" w:hanging="510"/>
      </w:pPr>
      <w:rPr>
        <w:rFonts w:ascii="Times New Roman" w:hAnsi="Times New Roman" w:cs="David" w:hint="default"/>
        <w:b w:val="0"/>
        <w:bCs w:val="0"/>
        <w:i w:val="0"/>
        <w:iCs w:val="0"/>
        <w:strike w:val="0"/>
        <w:dstrike w:val="0"/>
        <w:sz w:val="22"/>
        <w:szCs w:val="22"/>
        <w:vertAlign w:val="baseline"/>
      </w:rPr>
    </w:lvl>
    <w:lvl w:ilvl="4">
      <w:start w:val="1"/>
      <w:numFmt w:val="decimal"/>
      <w:lvlText w:val="%1.%2.%3.%4.%5."/>
      <w:lvlJc w:val="center"/>
      <w:pPr>
        <w:tabs>
          <w:tab w:val="num" w:pos="4933"/>
        </w:tabs>
        <w:ind w:left="4933" w:hanging="2382"/>
      </w:pPr>
      <w:rPr>
        <w:rFonts w:ascii="Times New Roman" w:hAnsi="Times New Roman" w:cs="David" w:hint="default"/>
        <w:b w:val="0"/>
        <w:bCs w:val="0"/>
        <w:i w:val="0"/>
        <w:iCs w:val="0"/>
        <w:strike w:val="0"/>
        <w:dstrike w:val="0"/>
        <w:sz w:val="22"/>
        <w:szCs w:val="22"/>
        <w:vertAlign w:val="baseline"/>
      </w:rPr>
    </w:lvl>
    <w:lvl w:ilvl="5">
      <w:start w:val="1"/>
      <w:numFmt w:val="decimal"/>
      <w:lvlText w:val="%1.%2.%3.%4.%5.%6."/>
      <w:lvlJc w:val="center"/>
      <w:pPr>
        <w:tabs>
          <w:tab w:val="num" w:pos="5954"/>
        </w:tabs>
        <w:ind w:left="5954" w:hanging="2836"/>
      </w:pPr>
      <w:rPr>
        <w:rFonts w:ascii="Times New Roman" w:hAnsi="Times New Roman" w:cs="David" w:hint="default"/>
        <w:b w:val="0"/>
        <w:bCs w:val="0"/>
        <w:i w:val="0"/>
        <w:iCs w:val="0"/>
        <w:strike w:val="0"/>
        <w:dstrike w:val="0"/>
        <w:sz w:val="22"/>
        <w:szCs w:val="22"/>
        <w:vertAlign w:val="baseline"/>
      </w:rPr>
    </w:lvl>
    <w:lvl w:ilvl="6">
      <w:start w:val="1"/>
      <w:numFmt w:val="decimal"/>
      <w:lvlText w:val="%1.%2.%3.%4.%5.%6.%7."/>
      <w:lvlJc w:val="center"/>
      <w:pPr>
        <w:tabs>
          <w:tab w:val="num" w:pos="4252"/>
        </w:tabs>
        <w:ind w:left="4252" w:hanging="567"/>
      </w:pPr>
      <w:rPr>
        <w:rFonts w:ascii="Times New Roman" w:hAnsi="Times New Roman" w:cs="David" w:hint="default"/>
        <w:b w:val="0"/>
        <w:bCs w:val="0"/>
        <w:i w:val="0"/>
        <w:iCs w:val="0"/>
        <w:strike w:val="0"/>
        <w:dstrike w:val="0"/>
        <w:sz w:val="22"/>
        <w:szCs w:val="22"/>
        <w:vertAlign w:val="baseline"/>
      </w:rPr>
    </w:lvl>
    <w:lvl w:ilvl="7">
      <w:start w:val="1"/>
      <w:numFmt w:val="decimal"/>
      <w:lvlText w:val="%1.%2.%3.%4.%5.%6.%7.%8"/>
      <w:lvlJc w:val="center"/>
      <w:pPr>
        <w:tabs>
          <w:tab w:val="num" w:pos="4819"/>
        </w:tabs>
        <w:ind w:left="4819" w:hanging="567"/>
      </w:pPr>
      <w:rPr>
        <w:rFonts w:ascii="Times New Roman" w:hAnsi="Times New Roman" w:cs="David" w:hint="default"/>
        <w:b w:val="0"/>
        <w:bCs w:val="0"/>
        <w:i w:val="0"/>
        <w:iCs w:val="0"/>
        <w:strike w:val="0"/>
        <w:dstrike w:val="0"/>
        <w:sz w:val="22"/>
        <w:szCs w:val="22"/>
        <w:vertAlign w:val="baseline"/>
      </w:rPr>
    </w:lvl>
    <w:lvl w:ilvl="8">
      <w:start w:val="1"/>
      <w:numFmt w:val="decimal"/>
      <w:lvlText w:val="%1.%2.%3.%4.%5.%6.%7.%8.%9."/>
      <w:lvlJc w:val="center"/>
      <w:pPr>
        <w:tabs>
          <w:tab w:val="num" w:pos="5386"/>
        </w:tabs>
        <w:ind w:left="5386" w:hanging="567"/>
      </w:pPr>
      <w:rPr>
        <w:rFonts w:ascii="Times New Roman" w:hAnsi="Times New Roman" w:cs="David" w:hint="default"/>
        <w:b w:val="0"/>
        <w:bCs w:val="0"/>
        <w:i w:val="0"/>
        <w:iCs w:val="0"/>
        <w:strike w:val="0"/>
        <w:dstrike w:val="0"/>
        <w:sz w:val="22"/>
        <w:szCs w:val="22"/>
        <w:vertAlign w:val="baseline"/>
      </w:rPr>
    </w:lvl>
  </w:abstractNum>
  <w:abstractNum w:abstractNumId="8" w15:restartNumberingAfterBreak="0">
    <w:nsid w:val="6D8F615C"/>
    <w:multiLevelType w:val="multilevel"/>
    <w:tmpl w:val="FFFFFFFF"/>
    <w:lvl w:ilvl="0">
      <w:start w:val="1"/>
      <w:numFmt w:val="decimal"/>
      <w:lvlText w:val="%1."/>
      <w:lvlJc w:val="left"/>
      <w:pPr>
        <w:tabs>
          <w:tab w:val="num" w:pos="567"/>
        </w:tabs>
        <w:ind w:left="567" w:hanging="567"/>
      </w:pPr>
      <w:rPr>
        <w:rFonts w:ascii="Times New Roman" w:hAnsi="Times New Roman" w:cs="David"/>
        <w:b w:val="0"/>
        <w:bCs w:val="0"/>
        <w:i w:val="0"/>
        <w:iCs w:val="0"/>
        <w:strike w:val="0"/>
        <w:dstrike w:val="0"/>
        <w:color w:val="000000"/>
        <w:sz w:val="22"/>
        <w:szCs w:val="22"/>
        <w:vertAlign w:val="baseline"/>
      </w:rPr>
    </w:lvl>
    <w:lvl w:ilvl="1">
      <w:start w:val="1"/>
      <w:numFmt w:val="hebrew1"/>
      <w:lvlText w:val="%2."/>
      <w:lvlJc w:val="left"/>
      <w:pPr>
        <w:tabs>
          <w:tab w:val="num" w:pos="1134"/>
        </w:tabs>
        <w:ind w:left="1134" w:hanging="567"/>
      </w:pPr>
      <w:rPr>
        <w:rFonts w:ascii="Times New Roman" w:hAnsi="Times New Roman" w:cs="David"/>
        <w:b w:val="0"/>
        <w:bCs w:val="0"/>
        <w:i w:val="0"/>
        <w:iCs w:val="0"/>
        <w:strike w:val="0"/>
        <w:dstrike w:val="0"/>
        <w:color w:val="000000"/>
        <w:sz w:val="22"/>
        <w:szCs w:val="22"/>
        <w:vertAlign w:val="baseline"/>
      </w:rPr>
    </w:lvl>
    <w:lvl w:ilvl="2">
      <w:start w:val="1"/>
      <w:numFmt w:val="decimal"/>
      <w:lvlText w:val="%3)"/>
      <w:lvlJc w:val="left"/>
      <w:pPr>
        <w:tabs>
          <w:tab w:val="num" w:pos="1701"/>
        </w:tabs>
        <w:ind w:left="1701" w:hanging="567"/>
      </w:pPr>
      <w:rPr>
        <w:rFonts w:ascii="Times New Roman" w:hAnsi="Times New Roman" w:cs="David"/>
        <w:b w:val="0"/>
        <w:bCs w:val="0"/>
        <w:i w:val="0"/>
        <w:iCs w:val="0"/>
        <w:strike w:val="0"/>
        <w:dstrike w:val="0"/>
        <w:color w:val="000000"/>
        <w:sz w:val="22"/>
        <w:szCs w:val="22"/>
        <w:vertAlign w:val="baseline"/>
      </w:rPr>
    </w:lvl>
    <w:lvl w:ilvl="3">
      <w:start w:val="1"/>
      <w:numFmt w:val="hebrew1"/>
      <w:lvlText w:val="%4)"/>
      <w:lvlJc w:val="left"/>
      <w:pPr>
        <w:tabs>
          <w:tab w:val="num" w:pos="2268"/>
        </w:tabs>
        <w:ind w:left="2268" w:hanging="567"/>
      </w:pPr>
      <w:rPr>
        <w:rFonts w:ascii="Times New Roman" w:hAnsi="Times New Roman" w:cs="David"/>
        <w:b w:val="0"/>
        <w:bCs w:val="0"/>
        <w:i w:val="0"/>
        <w:iCs w:val="0"/>
        <w:strike w:val="0"/>
        <w:dstrike w:val="0"/>
        <w:color w:val="000000"/>
        <w:sz w:val="22"/>
        <w:szCs w:val="22"/>
        <w:vertAlign w:val="baseline"/>
      </w:rPr>
    </w:lvl>
    <w:lvl w:ilvl="4">
      <w:start w:val="1"/>
      <w:numFmt w:val="decimal"/>
      <w:lvlText w:val="(%5)"/>
      <w:lvlJc w:val="center"/>
      <w:pPr>
        <w:tabs>
          <w:tab w:val="num" w:pos="3118"/>
        </w:tabs>
        <w:ind w:left="3118" w:hanging="567"/>
      </w:pPr>
      <w:rPr>
        <w:rFonts w:ascii="Times New Roman" w:hAnsi="Times New Roman" w:cs="David"/>
        <w:b w:val="0"/>
        <w:bCs w:val="0"/>
        <w:i w:val="0"/>
        <w:iCs w:val="0"/>
        <w:strike w:val="0"/>
        <w:dstrike w:val="0"/>
        <w:color w:val="000000"/>
        <w:sz w:val="22"/>
        <w:szCs w:val="22"/>
        <w:vertAlign w:val="baseline"/>
      </w:rPr>
    </w:lvl>
    <w:lvl w:ilvl="5">
      <w:start w:val="1"/>
      <w:numFmt w:val="hebrew1"/>
      <w:lvlText w:val="(%6)"/>
      <w:lvlJc w:val="center"/>
      <w:pPr>
        <w:tabs>
          <w:tab w:val="num" w:pos="3685"/>
        </w:tabs>
        <w:ind w:left="3685" w:hanging="567"/>
      </w:pPr>
      <w:rPr>
        <w:rFonts w:ascii="Times New Roman" w:hAnsi="Times New Roman" w:cs="David"/>
        <w:b w:val="0"/>
        <w:bCs w:val="0"/>
        <w:i w:val="0"/>
        <w:iCs w:val="0"/>
        <w:strike w:val="0"/>
        <w:dstrike w:val="0"/>
        <w:color w:val="000000"/>
        <w:sz w:val="22"/>
        <w:szCs w:val="22"/>
        <w:vertAlign w:val="baseline"/>
      </w:rPr>
    </w:lvl>
    <w:lvl w:ilvl="6">
      <w:start w:val="1"/>
      <w:numFmt w:val="decimal"/>
      <w:lvlText w:val="%7.)"/>
      <w:lvlJc w:val="center"/>
      <w:pPr>
        <w:tabs>
          <w:tab w:val="num" w:pos="4252"/>
        </w:tabs>
        <w:ind w:left="4252" w:hanging="567"/>
      </w:pPr>
      <w:rPr>
        <w:rFonts w:ascii="Times New Roman" w:hAnsi="Times New Roman" w:cs="David"/>
        <w:b w:val="0"/>
        <w:bCs w:val="0"/>
        <w:i w:val="0"/>
        <w:iCs w:val="0"/>
        <w:strike w:val="0"/>
        <w:dstrike w:val="0"/>
        <w:color w:val="000000"/>
        <w:sz w:val="22"/>
        <w:szCs w:val="22"/>
        <w:vertAlign w:val="baseline"/>
      </w:rPr>
    </w:lvl>
    <w:lvl w:ilvl="7">
      <w:start w:val="1"/>
      <w:numFmt w:val="hebrew1"/>
      <w:lvlText w:val="%8.)"/>
      <w:lvlJc w:val="center"/>
      <w:pPr>
        <w:tabs>
          <w:tab w:val="num" w:pos="4819"/>
        </w:tabs>
        <w:ind w:left="4819" w:hanging="567"/>
      </w:pPr>
      <w:rPr>
        <w:rFonts w:ascii="Times New Roman" w:hAnsi="Times New Roman" w:cs="David"/>
        <w:b w:val="0"/>
        <w:bCs w:val="0"/>
        <w:i w:val="0"/>
        <w:iCs w:val="0"/>
        <w:strike w:val="0"/>
        <w:dstrike w:val="0"/>
        <w:color w:val="000000"/>
        <w:sz w:val="22"/>
        <w:szCs w:val="22"/>
        <w:vertAlign w:val="baseline"/>
      </w:rPr>
    </w:lvl>
    <w:lvl w:ilvl="8">
      <w:start w:val="1"/>
      <w:numFmt w:val="decimal"/>
      <w:lvlText w:val="(%9)"/>
      <w:lvlJc w:val="center"/>
      <w:pPr>
        <w:tabs>
          <w:tab w:val="num" w:pos="5386"/>
        </w:tabs>
        <w:ind w:left="5386" w:hanging="567"/>
      </w:pPr>
      <w:rPr>
        <w:rFonts w:ascii="Times New Roman" w:hAnsi="Times New Roman" w:cs="David"/>
        <w:b w:val="0"/>
        <w:bCs w:val="0"/>
        <w:i w:val="0"/>
        <w:iCs w:val="0"/>
        <w:strike w:val="0"/>
        <w:dstrike w:val="0"/>
        <w:color w:val="000000"/>
        <w:sz w:val="22"/>
        <w:szCs w:val="22"/>
        <w:vertAlign w:val="baseline"/>
      </w:rPr>
    </w:lvl>
  </w:abstractNum>
  <w:abstractNum w:abstractNumId="9" w15:restartNumberingAfterBreak="0">
    <w:nsid w:val="6FD32F76"/>
    <w:multiLevelType w:val="multilevel"/>
    <w:tmpl w:val="FFFFFFFF"/>
    <w:lvl w:ilvl="0">
      <w:start w:val="1"/>
      <w:numFmt w:val="decimal"/>
      <w:lvlText w:val="%1."/>
      <w:lvlJc w:val="center"/>
      <w:pPr>
        <w:tabs>
          <w:tab w:val="num" w:pos="567"/>
        </w:tabs>
        <w:ind w:left="567" w:hanging="454"/>
      </w:pPr>
      <w:rPr>
        <w:rFonts w:ascii="David" w:eastAsia="Times New Roman" w:hAnsi="David" w:cs="David" w:hint="default"/>
        <w:b w:val="0"/>
        <w:bCs w:val="0"/>
        <w:i w:val="0"/>
        <w:iCs w:val="0"/>
        <w:strike w:val="0"/>
        <w:dstrike w:val="0"/>
        <w:sz w:val="24"/>
        <w:szCs w:val="24"/>
        <w:vertAlign w:val="baseline"/>
      </w:rPr>
    </w:lvl>
    <w:lvl w:ilvl="1">
      <w:start w:val="1"/>
      <w:numFmt w:val="decimal"/>
      <w:lvlText w:val="%1.%2."/>
      <w:lvlJc w:val="center"/>
      <w:pPr>
        <w:tabs>
          <w:tab w:val="num" w:pos="1021"/>
        </w:tabs>
        <w:ind w:left="1021" w:hanging="454"/>
      </w:pPr>
      <w:rPr>
        <w:rFonts w:ascii="David" w:hAnsi="David" w:cs="David" w:hint="default"/>
        <w:b w:val="0"/>
        <w:bCs w:val="0"/>
        <w:i w:val="0"/>
        <w:iCs w:val="0"/>
        <w:strike w:val="0"/>
        <w:dstrike w:val="0"/>
        <w:sz w:val="24"/>
        <w:szCs w:val="24"/>
        <w:vertAlign w:val="baseline"/>
      </w:rPr>
    </w:lvl>
    <w:lvl w:ilvl="2">
      <w:start w:val="1"/>
      <w:numFmt w:val="decimal"/>
      <w:lvlText w:val="%3)"/>
      <w:lvlJc w:val="left"/>
      <w:pPr>
        <w:tabs>
          <w:tab w:val="num" w:pos="1871"/>
        </w:tabs>
        <w:ind w:left="1871" w:hanging="794"/>
      </w:pPr>
      <w:rPr>
        <w:rFonts w:ascii="Times New Roman" w:eastAsia="Times New Roman" w:hAnsi="Times New Roman" w:cs="David"/>
        <w:b w:val="0"/>
        <w:bCs w:val="0"/>
        <w:i w:val="0"/>
        <w:iCs w:val="0"/>
        <w:strike w:val="0"/>
        <w:dstrike w:val="0"/>
        <w:sz w:val="22"/>
        <w:szCs w:val="22"/>
        <w:vertAlign w:val="baseline"/>
      </w:rPr>
    </w:lvl>
    <w:lvl w:ilvl="3">
      <w:start w:val="1"/>
      <w:numFmt w:val="decimal"/>
      <w:lvlText w:val="%1.%2.%3.%4."/>
      <w:lvlJc w:val="center"/>
      <w:pPr>
        <w:tabs>
          <w:tab w:val="num" w:pos="2665"/>
        </w:tabs>
        <w:ind w:left="2665" w:hanging="510"/>
      </w:pPr>
      <w:rPr>
        <w:rFonts w:ascii="Times New Roman" w:hAnsi="Times New Roman" w:cs="David" w:hint="default"/>
        <w:b w:val="0"/>
        <w:bCs w:val="0"/>
        <w:i w:val="0"/>
        <w:iCs w:val="0"/>
        <w:strike w:val="0"/>
        <w:dstrike w:val="0"/>
        <w:sz w:val="22"/>
        <w:szCs w:val="22"/>
        <w:vertAlign w:val="baseline"/>
      </w:rPr>
    </w:lvl>
    <w:lvl w:ilvl="4">
      <w:start w:val="1"/>
      <w:numFmt w:val="decimal"/>
      <w:lvlText w:val="%1.%2.%3.%4.%5."/>
      <w:lvlJc w:val="center"/>
      <w:pPr>
        <w:tabs>
          <w:tab w:val="num" w:pos="4933"/>
        </w:tabs>
        <w:ind w:left="4933" w:hanging="2382"/>
      </w:pPr>
      <w:rPr>
        <w:rFonts w:ascii="Times New Roman" w:hAnsi="Times New Roman" w:cs="David" w:hint="default"/>
        <w:b w:val="0"/>
        <w:bCs w:val="0"/>
        <w:i w:val="0"/>
        <w:iCs w:val="0"/>
        <w:strike w:val="0"/>
        <w:dstrike w:val="0"/>
        <w:sz w:val="22"/>
        <w:szCs w:val="22"/>
        <w:vertAlign w:val="baseline"/>
      </w:rPr>
    </w:lvl>
    <w:lvl w:ilvl="5">
      <w:start w:val="1"/>
      <w:numFmt w:val="decimal"/>
      <w:lvlText w:val="%1.%2.%3.%4.%5.%6."/>
      <w:lvlJc w:val="center"/>
      <w:pPr>
        <w:tabs>
          <w:tab w:val="num" w:pos="5954"/>
        </w:tabs>
        <w:ind w:left="5954" w:hanging="2836"/>
      </w:pPr>
      <w:rPr>
        <w:rFonts w:ascii="Times New Roman" w:hAnsi="Times New Roman" w:cs="David" w:hint="default"/>
        <w:b w:val="0"/>
        <w:bCs w:val="0"/>
        <w:i w:val="0"/>
        <w:iCs w:val="0"/>
        <w:strike w:val="0"/>
        <w:dstrike w:val="0"/>
        <w:sz w:val="22"/>
        <w:szCs w:val="22"/>
        <w:vertAlign w:val="baseline"/>
      </w:rPr>
    </w:lvl>
    <w:lvl w:ilvl="6">
      <w:start w:val="1"/>
      <w:numFmt w:val="decimal"/>
      <w:lvlText w:val="%1.%2.%3.%4.%5.%6.%7."/>
      <w:lvlJc w:val="center"/>
      <w:pPr>
        <w:tabs>
          <w:tab w:val="num" w:pos="4252"/>
        </w:tabs>
        <w:ind w:left="4252" w:hanging="567"/>
      </w:pPr>
      <w:rPr>
        <w:rFonts w:ascii="Times New Roman" w:hAnsi="Times New Roman" w:cs="David" w:hint="default"/>
        <w:b w:val="0"/>
        <w:bCs w:val="0"/>
        <w:i w:val="0"/>
        <w:iCs w:val="0"/>
        <w:strike w:val="0"/>
        <w:dstrike w:val="0"/>
        <w:sz w:val="22"/>
        <w:szCs w:val="22"/>
        <w:vertAlign w:val="baseline"/>
      </w:rPr>
    </w:lvl>
    <w:lvl w:ilvl="7">
      <w:start w:val="1"/>
      <w:numFmt w:val="decimal"/>
      <w:lvlText w:val="%1.%2.%3.%4.%5.%6.%7.%8"/>
      <w:lvlJc w:val="center"/>
      <w:pPr>
        <w:tabs>
          <w:tab w:val="num" w:pos="4819"/>
        </w:tabs>
        <w:ind w:left="4819" w:hanging="567"/>
      </w:pPr>
      <w:rPr>
        <w:rFonts w:ascii="Times New Roman" w:hAnsi="Times New Roman" w:cs="David" w:hint="default"/>
        <w:b w:val="0"/>
        <w:bCs w:val="0"/>
        <w:i w:val="0"/>
        <w:iCs w:val="0"/>
        <w:strike w:val="0"/>
        <w:dstrike w:val="0"/>
        <w:sz w:val="22"/>
        <w:szCs w:val="22"/>
        <w:vertAlign w:val="baseline"/>
      </w:rPr>
    </w:lvl>
    <w:lvl w:ilvl="8">
      <w:start w:val="1"/>
      <w:numFmt w:val="decimal"/>
      <w:lvlText w:val="%1.%2.%3.%4.%5.%6.%7.%8.%9."/>
      <w:lvlJc w:val="center"/>
      <w:pPr>
        <w:tabs>
          <w:tab w:val="num" w:pos="5386"/>
        </w:tabs>
        <w:ind w:left="5386" w:hanging="567"/>
      </w:pPr>
      <w:rPr>
        <w:rFonts w:ascii="Times New Roman" w:hAnsi="Times New Roman" w:cs="David" w:hint="default"/>
        <w:b w:val="0"/>
        <w:bCs w:val="0"/>
        <w:i w:val="0"/>
        <w:iCs w:val="0"/>
        <w:strike w:val="0"/>
        <w:dstrike w:val="0"/>
        <w:sz w:val="22"/>
        <w:szCs w:val="22"/>
        <w:vertAlign w:val="baseline"/>
      </w:rPr>
    </w:lvl>
  </w:abstractNum>
  <w:abstractNum w:abstractNumId="10" w15:restartNumberingAfterBreak="0">
    <w:nsid w:val="7304266C"/>
    <w:multiLevelType w:val="multilevel"/>
    <w:tmpl w:val="E7FAF95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sz w:val="24"/>
        <w:szCs w:val="24"/>
        <w:lang w:val="ru-RU"/>
      </w:rPr>
    </w:lvl>
    <w:lvl w:ilvl="2">
      <w:start w:val="1"/>
      <w:numFmt w:val="decimal"/>
      <w:lvlText w:val="%1.%2.%3."/>
      <w:lvlJc w:val="left"/>
      <w:pPr>
        <w:ind w:left="2205"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93D7296"/>
    <w:multiLevelType w:val="multilevel"/>
    <w:tmpl w:val="6D8E41A8"/>
    <w:lvl w:ilvl="0">
      <w:start w:val="4"/>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num w:numId="1" w16cid:durableId="840000747">
    <w:abstractNumId w:val="8"/>
  </w:num>
  <w:num w:numId="2" w16cid:durableId="1174341407">
    <w:abstractNumId w:val="0"/>
  </w:num>
  <w:num w:numId="3" w16cid:durableId="1828857522">
    <w:abstractNumId w:val="9"/>
  </w:num>
  <w:num w:numId="4" w16cid:durableId="587155857">
    <w:abstractNumId w:val="7"/>
  </w:num>
  <w:num w:numId="5" w16cid:durableId="265617792">
    <w:abstractNumId w:val="5"/>
  </w:num>
  <w:num w:numId="6" w16cid:durableId="1028675198">
    <w:abstractNumId w:val="4"/>
  </w:num>
  <w:num w:numId="7" w16cid:durableId="1808164734">
    <w:abstractNumId w:val="2"/>
  </w:num>
  <w:num w:numId="8" w16cid:durableId="136992650">
    <w:abstractNumId w:val="6"/>
  </w:num>
  <w:num w:numId="9" w16cid:durableId="311175236">
    <w:abstractNumId w:val="10"/>
  </w:num>
  <w:num w:numId="10" w16cid:durableId="691423501">
    <w:abstractNumId w:val="11"/>
  </w:num>
  <w:num w:numId="11" w16cid:durableId="1461074156">
    <w:abstractNumId w:val="1"/>
  </w:num>
  <w:num w:numId="12" w16cid:durableId="1949661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49"/>
    <w:rsid w:val="00002B9E"/>
    <w:rsid w:val="0000506D"/>
    <w:rsid w:val="00137FAE"/>
    <w:rsid w:val="0018270B"/>
    <w:rsid w:val="00190099"/>
    <w:rsid w:val="001A5BD2"/>
    <w:rsid w:val="001C2654"/>
    <w:rsid w:val="001D7353"/>
    <w:rsid w:val="001F718E"/>
    <w:rsid w:val="001F75F7"/>
    <w:rsid w:val="0025767B"/>
    <w:rsid w:val="002F6EA2"/>
    <w:rsid w:val="0035071D"/>
    <w:rsid w:val="003E4567"/>
    <w:rsid w:val="004411CD"/>
    <w:rsid w:val="00453705"/>
    <w:rsid w:val="00465404"/>
    <w:rsid w:val="004A5981"/>
    <w:rsid w:val="00511B7D"/>
    <w:rsid w:val="005272E8"/>
    <w:rsid w:val="00572AB7"/>
    <w:rsid w:val="00591D9A"/>
    <w:rsid w:val="005C1094"/>
    <w:rsid w:val="006079B0"/>
    <w:rsid w:val="00623102"/>
    <w:rsid w:val="006A2C30"/>
    <w:rsid w:val="006D5682"/>
    <w:rsid w:val="006E0667"/>
    <w:rsid w:val="00760789"/>
    <w:rsid w:val="00764A28"/>
    <w:rsid w:val="007E71E8"/>
    <w:rsid w:val="00810D7B"/>
    <w:rsid w:val="0084537F"/>
    <w:rsid w:val="00852D99"/>
    <w:rsid w:val="00857A86"/>
    <w:rsid w:val="008A2010"/>
    <w:rsid w:val="008C7B5C"/>
    <w:rsid w:val="00907DF3"/>
    <w:rsid w:val="0097527F"/>
    <w:rsid w:val="00A544E5"/>
    <w:rsid w:val="00AA4830"/>
    <w:rsid w:val="00AE061A"/>
    <w:rsid w:val="00B34822"/>
    <w:rsid w:val="00B400E3"/>
    <w:rsid w:val="00B541B6"/>
    <w:rsid w:val="00B962B7"/>
    <w:rsid w:val="00BA1309"/>
    <w:rsid w:val="00BD6829"/>
    <w:rsid w:val="00C108BE"/>
    <w:rsid w:val="00C427C3"/>
    <w:rsid w:val="00C711AF"/>
    <w:rsid w:val="00CD5849"/>
    <w:rsid w:val="00CF1DEE"/>
    <w:rsid w:val="00CF59ED"/>
    <w:rsid w:val="00D118A2"/>
    <w:rsid w:val="00D26BD5"/>
    <w:rsid w:val="00D500BA"/>
    <w:rsid w:val="00DE64B8"/>
    <w:rsid w:val="00DF7B6A"/>
    <w:rsid w:val="00E45D86"/>
    <w:rsid w:val="00E67C56"/>
    <w:rsid w:val="00E75F6D"/>
    <w:rsid w:val="00EB70D6"/>
    <w:rsid w:val="00F66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7E889"/>
  <w15:docId w15:val="{4750824F-8509-49F2-84B3-A68994D7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CD5849"/>
    <w:pPr>
      <w:numPr>
        <w:numId w:val="2"/>
      </w:numPr>
      <w:spacing w:after="360" w:line="300" w:lineRule="exact"/>
      <w:jc w:val="both"/>
      <w:outlineLvl w:val="0"/>
    </w:pPr>
    <w:rPr>
      <w:rFonts w:ascii="Times New Roman" w:eastAsia="Times New Roman" w:hAnsi="Times New Roman" w:cs="David"/>
    </w:rPr>
  </w:style>
  <w:style w:type="paragraph" w:styleId="2">
    <w:name w:val="heading 2"/>
    <w:basedOn w:val="a"/>
    <w:link w:val="20"/>
    <w:uiPriority w:val="9"/>
    <w:qFormat/>
    <w:rsid w:val="00CD5849"/>
    <w:pPr>
      <w:numPr>
        <w:ilvl w:val="1"/>
        <w:numId w:val="2"/>
      </w:numPr>
      <w:spacing w:after="360" w:line="300" w:lineRule="exact"/>
      <w:jc w:val="both"/>
      <w:outlineLvl w:val="1"/>
    </w:pPr>
    <w:rPr>
      <w:rFonts w:ascii="Times New Roman" w:eastAsia="Times New Roman" w:hAnsi="Times New Roman" w:cs="David"/>
    </w:rPr>
  </w:style>
  <w:style w:type="paragraph" w:styleId="3">
    <w:name w:val="heading 3"/>
    <w:basedOn w:val="a"/>
    <w:link w:val="30"/>
    <w:uiPriority w:val="9"/>
    <w:qFormat/>
    <w:rsid w:val="00CD5849"/>
    <w:pPr>
      <w:numPr>
        <w:ilvl w:val="2"/>
        <w:numId w:val="2"/>
      </w:numPr>
      <w:spacing w:after="360" w:line="300" w:lineRule="exact"/>
      <w:jc w:val="both"/>
      <w:outlineLvl w:val="2"/>
    </w:pPr>
    <w:rPr>
      <w:rFonts w:ascii="Times New Roman" w:eastAsia="Times New Roman" w:hAnsi="Times New Roman" w:cs="David"/>
    </w:rPr>
  </w:style>
  <w:style w:type="paragraph" w:styleId="4">
    <w:name w:val="heading 4"/>
    <w:basedOn w:val="a"/>
    <w:link w:val="40"/>
    <w:uiPriority w:val="9"/>
    <w:qFormat/>
    <w:rsid w:val="00CD5849"/>
    <w:pPr>
      <w:numPr>
        <w:ilvl w:val="3"/>
        <w:numId w:val="2"/>
      </w:numPr>
      <w:spacing w:after="360" w:line="300" w:lineRule="exact"/>
      <w:jc w:val="both"/>
      <w:outlineLvl w:val="3"/>
    </w:pPr>
    <w:rPr>
      <w:rFonts w:ascii="Times New Roman" w:eastAsia="Times New Roman" w:hAnsi="Times New Roman" w:cs="David"/>
    </w:rPr>
  </w:style>
  <w:style w:type="paragraph" w:styleId="5">
    <w:name w:val="heading 5"/>
    <w:basedOn w:val="a"/>
    <w:link w:val="50"/>
    <w:uiPriority w:val="9"/>
    <w:qFormat/>
    <w:rsid w:val="00CD5849"/>
    <w:pPr>
      <w:numPr>
        <w:ilvl w:val="4"/>
        <w:numId w:val="2"/>
      </w:numPr>
      <w:spacing w:after="360" w:line="300" w:lineRule="exact"/>
      <w:jc w:val="both"/>
      <w:outlineLvl w:val="4"/>
    </w:pPr>
    <w:rPr>
      <w:rFonts w:ascii="Times New Roman" w:eastAsia="Times New Roman" w:hAnsi="Times New Roman" w:cs="David"/>
    </w:rPr>
  </w:style>
  <w:style w:type="paragraph" w:styleId="6">
    <w:name w:val="heading 6"/>
    <w:basedOn w:val="a"/>
    <w:link w:val="60"/>
    <w:uiPriority w:val="9"/>
    <w:qFormat/>
    <w:rsid w:val="00CD5849"/>
    <w:pPr>
      <w:numPr>
        <w:ilvl w:val="5"/>
        <w:numId w:val="2"/>
      </w:numPr>
      <w:spacing w:after="360" w:line="300" w:lineRule="exact"/>
      <w:jc w:val="both"/>
      <w:outlineLvl w:val="5"/>
    </w:pPr>
    <w:rPr>
      <w:rFonts w:ascii="Times New Roman" w:eastAsia="Times New Roman" w:hAnsi="Times New Roman" w:cs="David"/>
    </w:rPr>
  </w:style>
  <w:style w:type="paragraph" w:styleId="7">
    <w:name w:val="heading 7"/>
    <w:basedOn w:val="a"/>
    <w:link w:val="70"/>
    <w:uiPriority w:val="9"/>
    <w:qFormat/>
    <w:rsid w:val="00CD5849"/>
    <w:pPr>
      <w:numPr>
        <w:ilvl w:val="6"/>
        <w:numId w:val="2"/>
      </w:numPr>
      <w:spacing w:after="360" w:line="300" w:lineRule="exact"/>
      <w:jc w:val="both"/>
      <w:outlineLvl w:val="6"/>
    </w:pPr>
    <w:rPr>
      <w:rFonts w:ascii="Times New Roman" w:eastAsia="Times New Roman" w:hAnsi="Times New Roman" w:cs="David"/>
    </w:rPr>
  </w:style>
  <w:style w:type="paragraph" w:styleId="8">
    <w:name w:val="heading 8"/>
    <w:basedOn w:val="a"/>
    <w:link w:val="80"/>
    <w:uiPriority w:val="9"/>
    <w:qFormat/>
    <w:rsid w:val="00CD5849"/>
    <w:pPr>
      <w:numPr>
        <w:ilvl w:val="7"/>
        <w:numId w:val="2"/>
      </w:numPr>
      <w:spacing w:after="360" w:line="300" w:lineRule="exact"/>
      <w:jc w:val="both"/>
      <w:outlineLvl w:val="7"/>
    </w:pPr>
    <w:rPr>
      <w:rFonts w:ascii="Times New Roman" w:eastAsia="Times New Roman" w:hAnsi="Times New Roman" w:cs="David"/>
    </w:rPr>
  </w:style>
  <w:style w:type="paragraph" w:styleId="9">
    <w:name w:val="heading 9"/>
    <w:basedOn w:val="a"/>
    <w:link w:val="90"/>
    <w:uiPriority w:val="9"/>
    <w:qFormat/>
    <w:rsid w:val="00CD5849"/>
    <w:pPr>
      <w:numPr>
        <w:ilvl w:val="8"/>
        <w:numId w:val="2"/>
      </w:numPr>
      <w:spacing w:after="360" w:line="300" w:lineRule="exact"/>
      <w:jc w:val="both"/>
      <w:outlineLvl w:val="8"/>
    </w:pPr>
    <w:rPr>
      <w:rFonts w:ascii="Times New Roman" w:eastAsia="Times New Roman" w:hAnsi="Times New Roman" w:cs="Dav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830"/>
    <w:pPr>
      <w:tabs>
        <w:tab w:val="center" w:pos="4153"/>
        <w:tab w:val="right" w:pos="8306"/>
      </w:tabs>
      <w:spacing w:after="0" w:line="240" w:lineRule="auto"/>
    </w:pPr>
  </w:style>
  <w:style w:type="character" w:customStyle="1" w:styleId="a4">
    <w:name w:val="כותרת עליונה תו"/>
    <w:basedOn w:val="a0"/>
    <w:link w:val="a3"/>
    <w:uiPriority w:val="99"/>
    <w:rsid w:val="00AA4830"/>
  </w:style>
  <w:style w:type="paragraph" w:styleId="a5">
    <w:name w:val="footer"/>
    <w:basedOn w:val="a"/>
    <w:link w:val="a6"/>
    <w:uiPriority w:val="99"/>
    <w:unhideWhenUsed/>
    <w:rsid w:val="00AA4830"/>
    <w:pPr>
      <w:tabs>
        <w:tab w:val="center" w:pos="4153"/>
        <w:tab w:val="right" w:pos="8306"/>
      </w:tabs>
      <w:spacing w:after="0" w:line="240" w:lineRule="auto"/>
    </w:pPr>
  </w:style>
  <w:style w:type="character" w:customStyle="1" w:styleId="a6">
    <w:name w:val="כותרת תחתונה תו"/>
    <w:basedOn w:val="a0"/>
    <w:link w:val="a5"/>
    <w:uiPriority w:val="99"/>
    <w:rsid w:val="00AA4830"/>
  </w:style>
  <w:style w:type="paragraph" w:styleId="a7">
    <w:name w:val="Balloon Text"/>
    <w:basedOn w:val="a"/>
    <w:link w:val="a8"/>
    <w:uiPriority w:val="99"/>
    <w:semiHidden/>
    <w:unhideWhenUsed/>
    <w:rsid w:val="00AA4830"/>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AA4830"/>
    <w:rPr>
      <w:rFonts w:ascii="Tahoma" w:hAnsi="Tahoma" w:cs="Tahoma"/>
      <w:sz w:val="18"/>
      <w:szCs w:val="18"/>
    </w:rPr>
  </w:style>
  <w:style w:type="table" w:styleId="a9">
    <w:name w:val="Table Grid"/>
    <w:basedOn w:val="a1"/>
    <w:uiPriority w:val="39"/>
    <w:rsid w:val="00857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רשת טבלה1"/>
    <w:basedOn w:val="a1"/>
    <w:next w:val="a9"/>
    <w:rsid w:val="006D56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CD5849"/>
    <w:rPr>
      <w:rFonts w:ascii="Times New Roman" w:eastAsia="Times New Roman" w:hAnsi="Times New Roman" w:cs="David"/>
    </w:rPr>
  </w:style>
  <w:style w:type="character" w:customStyle="1" w:styleId="20">
    <w:name w:val="כותרת 2 תו"/>
    <w:basedOn w:val="a0"/>
    <w:link w:val="2"/>
    <w:uiPriority w:val="9"/>
    <w:rsid w:val="00CD5849"/>
    <w:rPr>
      <w:rFonts w:ascii="Times New Roman" w:eastAsia="Times New Roman" w:hAnsi="Times New Roman" w:cs="David"/>
    </w:rPr>
  </w:style>
  <w:style w:type="character" w:customStyle="1" w:styleId="30">
    <w:name w:val="כותרת 3 תו"/>
    <w:basedOn w:val="a0"/>
    <w:link w:val="3"/>
    <w:uiPriority w:val="9"/>
    <w:rsid w:val="00CD5849"/>
    <w:rPr>
      <w:rFonts w:ascii="Times New Roman" w:eastAsia="Times New Roman" w:hAnsi="Times New Roman" w:cs="David"/>
    </w:rPr>
  </w:style>
  <w:style w:type="character" w:customStyle="1" w:styleId="40">
    <w:name w:val="כותרת 4 תו"/>
    <w:basedOn w:val="a0"/>
    <w:link w:val="4"/>
    <w:uiPriority w:val="9"/>
    <w:rsid w:val="00CD5849"/>
    <w:rPr>
      <w:rFonts w:ascii="Times New Roman" w:eastAsia="Times New Roman" w:hAnsi="Times New Roman" w:cs="David"/>
    </w:rPr>
  </w:style>
  <w:style w:type="character" w:customStyle="1" w:styleId="50">
    <w:name w:val="כותרת 5 תו"/>
    <w:basedOn w:val="a0"/>
    <w:link w:val="5"/>
    <w:uiPriority w:val="9"/>
    <w:rsid w:val="00CD5849"/>
    <w:rPr>
      <w:rFonts w:ascii="Times New Roman" w:eastAsia="Times New Roman" w:hAnsi="Times New Roman" w:cs="David"/>
    </w:rPr>
  </w:style>
  <w:style w:type="character" w:customStyle="1" w:styleId="60">
    <w:name w:val="כותרת 6 תו"/>
    <w:basedOn w:val="a0"/>
    <w:link w:val="6"/>
    <w:uiPriority w:val="9"/>
    <w:rsid w:val="00CD5849"/>
    <w:rPr>
      <w:rFonts w:ascii="Times New Roman" w:eastAsia="Times New Roman" w:hAnsi="Times New Roman" w:cs="David"/>
    </w:rPr>
  </w:style>
  <w:style w:type="character" w:customStyle="1" w:styleId="70">
    <w:name w:val="כותרת 7 תו"/>
    <w:basedOn w:val="a0"/>
    <w:link w:val="7"/>
    <w:uiPriority w:val="9"/>
    <w:rsid w:val="00CD5849"/>
    <w:rPr>
      <w:rFonts w:ascii="Times New Roman" w:eastAsia="Times New Roman" w:hAnsi="Times New Roman" w:cs="David"/>
    </w:rPr>
  </w:style>
  <w:style w:type="character" w:customStyle="1" w:styleId="80">
    <w:name w:val="כותרת 8 תו"/>
    <w:basedOn w:val="a0"/>
    <w:link w:val="8"/>
    <w:uiPriority w:val="9"/>
    <w:rsid w:val="00CD5849"/>
    <w:rPr>
      <w:rFonts w:ascii="Times New Roman" w:eastAsia="Times New Roman" w:hAnsi="Times New Roman" w:cs="David"/>
    </w:rPr>
  </w:style>
  <w:style w:type="character" w:customStyle="1" w:styleId="90">
    <w:name w:val="כותרת 9 תו"/>
    <w:basedOn w:val="a0"/>
    <w:link w:val="9"/>
    <w:uiPriority w:val="9"/>
    <w:rsid w:val="00CD5849"/>
    <w:rPr>
      <w:rFonts w:ascii="Times New Roman" w:eastAsia="Times New Roman" w:hAnsi="Times New Roman" w:cs="David"/>
    </w:rPr>
  </w:style>
  <w:style w:type="paragraph" w:styleId="aa">
    <w:name w:val="List Paragraph"/>
    <w:aliases w:val="lp1,Bullet List,FooterText,numbered,Paragraphe de liste1,פיסקת bullets,LP1,מפרט פירוט סעיפים,List Paragraph_0,List Paragraph_1,Bullet Number,Use Case List Paragraph,Num Bullet 1,style 2,רשימה א.ב,מכרזים - טקסט סעיפים,List Paragraph,Table"/>
    <w:basedOn w:val="a"/>
    <w:link w:val="ab"/>
    <w:uiPriority w:val="34"/>
    <w:qFormat/>
    <w:rsid w:val="00CD5849"/>
    <w:pPr>
      <w:bidi w:val="0"/>
      <w:spacing w:after="0" w:line="240" w:lineRule="auto"/>
      <w:ind w:left="720"/>
    </w:pPr>
    <w:rPr>
      <w:rFonts w:ascii="Times New Roman" w:eastAsia="Times New Roman" w:hAnsi="Times New Roman" w:cs="David"/>
      <w:sz w:val="28"/>
      <w:szCs w:val="28"/>
      <w:lang w:val="ru-RU" w:eastAsia="ru-RU"/>
    </w:rPr>
  </w:style>
  <w:style w:type="character" w:customStyle="1" w:styleId="ab">
    <w:name w:val="פיסקת רשימה תו"/>
    <w:aliases w:val="lp1 תו,Bullet List תו,FooterText תו,numbered תו,Paragraphe de liste1 תו,פיסקת bullets תו,LP1 תו,מפרט פירוט סעיפים תו,List Paragraph_0 תו,List Paragraph_1 תו,Bullet Number תו,Use Case List Paragraph תו,Num Bullet 1 תו,style 2 תו,Table תו"/>
    <w:link w:val="aa"/>
    <w:uiPriority w:val="34"/>
    <w:locked/>
    <w:rsid w:val="00CD5849"/>
    <w:rPr>
      <w:rFonts w:ascii="Times New Roman" w:eastAsia="Times New Roman" w:hAnsi="Times New Roman" w:cs="David"/>
      <w:sz w:val="28"/>
      <w:szCs w:val="28"/>
      <w:lang w:val="ru-RU" w:eastAsia="ru-RU"/>
    </w:rPr>
  </w:style>
  <w:style w:type="paragraph" w:styleId="ac">
    <w:name w:val="Revision"/>
    <w:hidden/>
    <w:uiPriority w:val="99"/>
    <w:semiHidden/>
    <w:rsid w:val="00511B7D"/>
    <w:pPr>
      <w:spacing w:after="0" w:line="240" w:lineRule="auto"/>
    </w:pPr>
  </w:style>
  <w:style w:type="paragraph" w:styleId="21">
    <w:name w:val="Body Text 2"/>
    <w:basedOn w:val="a"/>
    <w:link w:val="22"/>
    <w:uiPriority w:val="99"/>
    <w:semiHidden/>
    <w:unhideWhenUsed/>
    <w:rsid w:val="00511B7D"/>
    <w:pPr>
      <w:spacing w:after="120" w:line="480" w:lineRule="auto"/>
    </w:pPr>
  </w:style>
  <w:style w:type="character" w:customStyle="1" w:styleId="22">
    <w:name w:val="גוף טקסט 2 תו"/>
    <w:basedOn w:val="a0"/>
    <w:link w:val="21"/>
    <w:uiPriority w:val="99"/>
    <w:semiHidden/>
    <w:rsid w:val="00511B7D"/>
  </w:style>
  <w:style w:type="character" w:customStyle="1" w:styleId="apple-converted-space">
    <w:name w:val="apple-converted-space"/>
    <w:basedOn w:val="a0"/>
    <w:rsid w:val="0051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hmud%20Alamour\OneDrive%20-%20Rahat%20Economic%20Company\&#1513;&#1493;&#1500;&#1495;&#1503;%20&#1492;&#1506;&#1489;&#1493;&#1491;&#1492;\&#8207;&#8207;&#1491;&#1507;%20&#1500;&#1493;&#1490;&#1493;%20&#1495;&#1489;&#1512;&#1492;%20&#1499;&#1500;&#1499;&#1500;&#1497;&#1514;%20&#1512;&#1492;&#149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8209E6A1D75741A0D49EEE049C3A49" ma:contentTypeVersion="4" ma:contentTypeDescription="Create a new document." ma:contentTypeScope="" ma:versionID="32a1f27da73e940b2ab089e73a582110">
  <xsd:schema xmlns:xsd="http://www.w3.org/2001/XMLSchema" xmlns:xs="http://www.w3.org/2001/XMLSchema" xmlns:p="http://schemas.microsoft.com/office/2006/metadata/properties" xmlns:ns3="eafa46c8-d39f-40b0-bed4-bb39b0d3f310" targetNamespace="http://schemas.microsoft.com/office/2006/metadata/properties" ma:root="true" ma:fieldsID="bd4d2e88be5db8913bd9f614d3a78542" ns3:_="">
    <xsd:import namespace="eafa46c8-d39f-40b0-bed4-bb39b0d3f31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a46c8-d39f-40b0-bed4-bb39b0d3f31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663835-1D9F-480E-A0B1-F32611FE307F}">
  <ds:schemaRefs>
    <ds:schemaRef ds:uri="http://schemas.openxmlformats.org/officeDocument/2006/bibliography"/>
  </ds:schemaRefs>
</ds:datastoreItem>
</file>

<file path=customXml/itemProps2.xml><?xml version="1.0" encoding="utf-8"?>
<ds:datastoreItem xmlns:ds="http://schemas.openxmlformats.org/officeDocument/2006/customXml" ds:itemID="{A45AA042-A495-4DF2-9E65-337583F62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a46c8-d39f-40b0-bed4-bb39b0d3f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90076-9047-4588-B7B0-665BD3BC5E24}">
  <ds:schemaRefs>
    <ds:schemaRef ds:uri="http://schemas.microsoft.com/sharepoint/v3/contenttype/forms"/>
  </ds:schemaRefs>
</ds:datastoreItem>
</file>

<file path=customXml/itemProps4.xml><?xml version="1.0" encoding="utf-8"?>
<ds:datastoreItem xmlns:ds="http://schemas.openxmlformats.org/officeDocument/2006/customXml" ds:itemID="{F58BCD51-CA6C-4C8B-AA1A-9FBBFB351A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‏‏דף לוגו חברה כלכלית רהט</Template>
  <TotalTime>6</TotalTime>
  <Pages>17</Pages>
  <Words>4822</Words>
  <Characters>24110</Characters>
  <Application>Microsoft Office Word</Application>
  <DocSecurity>0</DocSecurity>
  <Lines>200</Lines>
  <Paragraphs>57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Mahmud Alamour</dc:creator>
  <cp:keywords/>
  <dc:description/>
  <cp:lastModifiedBy>Anwar Abu Alhasan</cp:lastModifiedBy>
  <cp:revision>2</cp:revision>
  <cp:lastPrinted>2022-08-17T11:42:00Z</cp:lastPrinted>
  <dcterms:created xsi:type="dcterms:W3CDTF">2025-07-01T05:00:00Z</dcterms:created>
  <dcterms:modified xsi:type="dcterms:W3CDTF">2025-07-01T05:00:00Z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0x010100378209E6A1D75741A0D49EEE049C3A49</vt:lpwstr>
  </property>
</Properties>
</file>